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4D" w:rsidRPr="00DC4DEA" w:rsidRDefault="00DE384D" w:rsidP="004D1AFE">
      <w:pPr>
        <w:spacing w:line="360" w:lineRule="auto"/>
        <w:jc w:val="both"/>
        <w:rPr>
          <w:rFonts w:ascii="Arial" w:hAnsi="Arial" w:cs="Arial"/>
          <w:color w:val="FF0000"/>
          <w:sz w:val="22"/>
          <w:szCs w:val="22"/>
        </w:rPr>
      </w:pPr>
    </w:p>
    <w:p w:rsidR="00CB3848" w:rsidRPr="00DC4DEA" w:rsidRDefault="00CB3848" w:rsidP="004D1AFE">
      <w:pPr>
        <w:spacing w:line="360" w:lineRule="auto"/>
        <w:jc w:val="both"/>
        <w:rPr>
          <w:rFonts w:ascii="Arial" w:hAnsi="Arial" w:cs="Arial"/>
          <w:b/>
          <w:color w:val="FF0000"/>
          <w:sz w:val="22"/>
          <w:szCs w:val="22"/>
        </w:rPr>
      </w:pPr>
    </w:p>
    <w:p w:rsidR="0054659F" w:rsidRDefault="0054659F" w:rsidP="004D1AFE">
      <w:pPr>
        <w:spacing w:line="360" w:lineRule="auto"/>
        <w:jc w:val="center"/>
        <w:rPr>
          <w:rFonts w:ascii="Arial" w:hAnsi="Arial" w:cs="Arial"/>
          <w:b/>
          <w:sz w:val="44"/>
          <w:szCs w:val="22"/>
        </w:rPr>
      </w:pPr>
    </w:p>
    <w:p w:rsidR="00C835C5" w:rsidRPr="00B15EDE" w:rsidRDefault="00754E32" w:rsidP="00B15EDE">
      <w:pPr>
        <w:spacing w:line="360" w:lineRule="auto"/>
        <w:jc w:val="center"/>
        <w:rPr>
          <w:rFonts w:ascii="Arial" w:hAnsi="Arial" w:cs="Arial"/>
          <w:b/>
          <w:sz w:val="44"/>
          <w:szCs w:val="22"/>
        </w:rPr>
      </w:pPr>
      <w:r w:rsidRPr="0054659F">
        <w:rPr>
          <w:rFonts w:ascii="Arial" w:hAnsi="Arial" w:cs="Arial"/>
          <w:b/>
          <w:sz w:val="44"/>
          <w:szCs w:val="22"/>
        </w:rPr>
        <w:t>PROYECTO COMUNICACIONAL</w:t>
      </w:r>
    </w:p>
    <w:p w:rsidR="00C835C5" w:rsidRPr="0054659F" w:rsidRDefault="00C835C5" w:rsidP="004D1AFE">
      <w:pPr>
        <w:spacing w:line="360" w:lineRule="auto"/>
        <w:jc w:val="both"/>
        <w:rPr>
          <w:rFonts w:ascii="Arial" w:hAnsi="Arial" w:cs="Arial"/>
          <w:b/>
          <w:sz w:val="22"/>
          <w:szCs w:val="22"/>
        </w:rPr>
      </w:pPr>
    </w:p>
    <w:p w:rsidR="00C835C5" w:rsidRPr="0054659F" w:rsidRDefault="00C835C5" w:rsidP="004D1AFE">
      <w:pPr>
        <w:spacing w:line="360" w:lineRule="auto"/>
        <w:jc w:val="both"/>
        <w:rPr>
          <w:rFonts w:ascii="Arial" w:hAnsi="Arial" w:cs="Arial"/>
          <w:b/>
          <w:sz w:val="22"/>
          <w:szCs w:val="22"/>
        </w:rPr>
      </w:pPr>
    </w:p>
    <w:p w:rsidR="00E35939" w:rsidRDefault="00CB3848" w:rsidP="00E35939">
      <w:pPr>
        <w:spacing w:line="360" w:lineRule="auto"/>
        <w:jc w:val="center"/>
        <w:rPr>
          <w:rFonts w:ascii="Arial" w:hAnsi="Arial" w:cs="Arial"/>
          <w:b/>
          <w:sz w:val="36"/>
          <w:szCs w:val="36"/>
        </w:rPr>
      </w:pPr>
      <w:r w:rsidRPr="0054659F">
        <w:rPr>
          <w:rFonts w:ascii="Arial" w:hAnsi="Arial" w:cs="Arial"/>
          <w:b/>
          <w:sz w:val="36"/>
          <w:szCs w:val="36"/>
        </w:rPr>
        <w:t>MEDIO DE COMUNICACIÒN:</w:t>
      </w:r>
    </w:p>
    <w:p w:rsidR="0054659F" w:rsidRPr="0054659F" w:rsidRDefault="0054659F" w:rsidP="004D1AFE">
      <w:pPr>
        <w:spacing w:line="360" w:lineRule="auto"/>
        <w:jc w:val="center"/>
        <w:rPr>
          <w:rFonts w:ascii="Arial" w:hAnsi="Arial" w:cs="Arial"/>
          <w:b/>
          <w:sz w:val="36"/>
          <w:szCs w:val="36"/>
        </w:rPr>
      </w:pPr>
    </w:p>
    <w:p w:rsidR="00CB3848" w:rsidRPr="00E35939" w:rsidRDefault="00AC450C" w:rsidP="00E35939">
      <w:pPr>
        <w:jc w:val="center"/>
        <w:rPr>
          <w:rFonts w:ascii="Arial" w:hAnsi="Arial" w:cs="Arial"/>
          <w:b/>
          <w:sz w:val="36"/>
          <w:szCs w:val="36"/>
          <w:u w:val="single"/>
        </w:rPr>
      </w:pPr>
      <w:r w:rsidRPr="00E35939">
        <w:rPr>
          <w:rFonts w:ascii="Arial" w:hAnsi="Arial" w:cs="Arial"/>
          <w:b/>
          <w:sz w:val="36"/>
          <w:szCs w:val="36"/>
          <w:u w:val="single"/>
        </w:rPr>
        <w:t xml:space="preserve">RADIO </w:t>
      </w:r>
      <w:r w:rsidR="00595D9A" w:rsidRPr="00E35939">
        <w:rPr>
          <w:rFonts w:ascii="Arial" w:hAnsi="Arial" w:cs="Arial"/>
          <w:b/>
          <w:sz w:val="36"/>
          <w:szCs w:val="36"/>
          <w:u w:val="single"/>
        </w:rPr>
        <w:t>MORENA</w:t>
      </w:r>
      <w:r w:rsidR="00E35939" w:rsidRPr="00E35939">
        <w:rPr>
          <w:rFonts w:ascii="Arial" w:hAnsi="Arial" w:cs="Arial"/>
          <w:b/>
          <w:sz w:val="36"/>
          <w:szCs w:val="36"/>
          <w:u w:val="single"/>
        </w:rPr>
        <w:t xml:space="preserve"> TELESCUCHA S.A.</w:t>
      </w:r>
    </w:p>
    <w:p w:rsidR="00B15EDE" w:rsidRPr="00E35939" w:rsidRDefault="00B15EDE" w:rsidP="00B15EDE">
      <w:pPr>
        <w:jc w:val="center"/>
        <w:rPr>
          <w:rFonts w:ascii="Arial" w:hAnsi="Arial" w:cs="Arial"/>
          <w:b/>
          <w:sz w:val="36"/>
          <w:szCs w:val="36"/>
          <w:u w:val="single"/>
        </w:rPr>
      </w:pPr>
    </w:p>
    <w:p w:rsidR="00E35939" w:rsidRDefault="00E35939" w:rsidP="00E35939">
      <w:pPr>
        <w:spacing w:line="360" w:lineRule="auto"/>
        <w:jc w:val="center"/>
        <w:rPr>
          <w:rFonts w:ascii="Arial" w:hAnsi="Arial" w:cs="Arial"/>
          <w:b/>
          <w:sz w:val="36"/>
          <w:szCs w:val="36"/>
          <w:lang w:val="en-US"/>
        </w:rPr>
      </w:pPr>
    </w:p>
    <w:p w:rsidR="00CB3848" w:rsidRDefault="00E35939" w:rsidP="00E35939">
      <w:pPr>
        <w:spacing w:line="360" w:lineRule="auto"/>
        <w:jc w:val="center"/>
        <w:rPr>
          <w:rFonts w:ascii="Arial" w:hAnsi="Arial" w:cs="Arial"/>
          <w:b/>
          <w:sz w:val="36"/>
          <w:szCs w:val="36"/>
          <w:lang w:val="en-US"/>
        </w:rPr>
      </w:pPr>
      <w:r>
        <w:rPr>
          <w:rFonts w:ascii="Arial" w:hAnsi="Arial" w:cs="Arial"/>
          <w:b/>
          <w:sz w:val="36"/>
          <w:szCs w:val="36"/>
          <w:lang w:val="en-US"/>
        </w:rPr>
        <w:t xml:space="preserve">FRECUENCIA </w:t>
      </w:r>
      <w:r w:rsidR="00B15EDE">
        <w:rPr>
          <w:rFonts w:ascii="Arial" w:hAnsi="Arial" w:cs="Arial"/>
          <w:b/>
          <w:sz w:val="36"/>
          <w:szCs w:val="36"/>
          <w:lang w:val="en-US"/>
        </w:rPr>
        <w:t xml:space="preserve">640 </w:t>
      </w:r>
      <w:r w:rsidR="00595D9A">
        <w:rPr>
          <w:rFonts w:ascii="Arial" w:hAnsi="Arial" w:cs="Arial"/>
          <w:b/>
          <w:sz w:val="36"/>
          <w:szCs w:val="36"/>
          <w:lang w:val="en-US"/>
        </w:rPr>
        <w:t>A</w:t>
      </w:r>
      <w:r w:rsidR="00AC450C" w:rsidRPr="002E5823">
        <w:rPr>
          <w:rFonts w:ascii="Arial" w:hAnsi="Arial" w:cs="Arial"/>
          <w:b/>
          <w:sz w:val="36"/>
          <w:szCs w:val="36"/>
          <w:lang w:val="en-US"/>
        </w:rPr>
        <w:t>M</w:t>
      </w:r>
    </w:p>
    <w:p w:rsidR="00E35939" w:rsidRPr="00B15EDE" w:rsidRDefault="00E35939" w:rsidP="00E35939">
      <w:pPr>
        <w:spacing w:line="360" w:lineRule="auto"/>
        <w:jc w:val="center"/>
        <w:rPr>
          <w:rFonts w:ascii="Arial" w:hAnsi="Arial" w:cs="Arial"/>
          <w:b/>
          <w:sz w:val="36"/>
          <w:szCs w:val="36"/>
          <w:lang w:val="en-US"/>
        </w:rPr>
      </w:pPr>
      <w:bookmarkStart w:id="0" w:name="_GoBack"/>
      <w:bookmarkEnd w:id="0"/>
    </w:p>
    <w:p w:rsidR="00D3347A" w:rsidRPr="00B15EDE" w:rsidRDefault="00B15EDE" w:rsidP="00B15EDE">
      <w:pPr>
        <w:spacing w:line="360" w:lineRule="auto"/>
        <w:jc w:val="center"/>
        <w:rPr>
          <w:rFonts w:ascii="Arial" w:hAnsi="Arial" w:cs="Arial"/>
          <w:b/>
          <w:sz w:val="22"/>
          <w:szCs w:val="22"/>
          <w:lang w:val="en-US"/>
        </w:rPr>
      </w:pPr>
      <w:r>
        <w:rPr>
          <w:rFonts w:ascii="Arial" w:hAnsi="Arial" w:cs="Arial"/>
          <w:b/>
          <w:noProof/>
          <w:sz w:val="22"/>
          <w:szCs w:val="22"/>
        </w:rPr>
        <w:drawing>
          <wp:inline distT="0" distB="0" distL="0" distR="0" wp14:anchorId="0CB6729F" wp14:editId="4E58064B">
            <wp:extent cx="2838450" cy="1229996"/>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40_Radio-Morena.jpg"/>
                    <pic:cNvPicPr/>
                  </pic:nvPicPr>
                  <pic:blipFill>
                    <a:blip r:embed="rId9">
                      <a:extLst>
                        <a:ext uri="{28A0092B-C50C-407E-A947-70E740481C1C}">
                          <a14:useLocalDpi xmlns:a14="http://schemas.microsoft.com/office/drawing/2010/main" val="0"/>
                        </a:ext>
                      </a:extLst>
                    </a:blip>
                    <a:stretch>
                      <a:fillRect/>
                    </a:stretch>
                  </pic:blipFill>
                  <pic:spPr>
                    <a:xfrm>
                      <a:off x="0" y="0"/>
                      <a:ext cx="2847828" cy="1234060"/>
                    </a:xfrm>
                    <a:prstGeom prst="rect">
                      <a:avLst/>
                    </a:prstGeom>
                  </pic:spPr>
                </pic:pic>
              </a:graphicData>
            </a:graphic>
          </wp:inline>
        </w:drawing>
      </w:r>
    </w:p>
    <w:p w:rsidR="00B15EDE" w:rsidRDefault="00B15EDE" w:rsidP="004D1AFE">
      <w:pPr>
        <w:spacing w:line="360" w:lineRule="auto"/>
        <w:jc w:val="center"/>
        <w:rPr>
          <w:rFonts w:ascii="Arial" w:hAnsi="Arial" w:cs="Arial"/>
          <w:b/>
          <w:i/>
          <w:sz w:val="32"/>
          <w:szCs w:val="22"/>
          <w:lang w:val="en-US"/>
        </w:rPr>
      </w:pPr>
    </w:p>
    <w:p w:rsidR="00CB3848" w:rsidRPr="00B15EDE" w:rsidRDefault="00B15EDE" w:rsidP="004D1AFE">
      <w:pPr>
        <w:spacing w:line="360" w:lineRule="auto"/>
        <w:jc w:val="center"/>
        <w:rPr>
          <w:rFonts w:ascii="Arial" w:hAnsi="Arial" w:cs="Arial"/>
          <w:b/>
          <w:i/>
          <w:sz w:val="32"/>
          <w:szCs w:val="22"/>
          <w:lang w:val="en-US"/>
        </w:rPr>
      </w:pPr>
      <w:r w:rsidRPr="00B15EDE">
        <w:rPr>
          <w:rFonts w:ascii="Arial" w:hAnsi="Arial" w:cs="Arial"/>
          <w:b/>
          <w:i/>
          <w:sz w:val="32"/>
          <w:szCs w:val="22"/>
          <w:lang w:val="en-US"/>
        </w:rPr>
        <w:t>Junio</w:t>
      </w:r>
      <w:r w:rsidR="00595D9A" w:rsidRPr="00B15EDE">
        <w:rPr>
          <w:rFonts w:ascii="Arial" w:hAnsi="Arial" w:cs="Arial"/>
          <w:b/>
          <w:i/>
          <w:sz w:val="32"/>
          <w:szCs w:val="22"/>
          <w:lang w:val="en-US"/>
        </w:rPr>
        <w:t xml:space="preserve"> </w:t>
      </w:r>
      <w:r w:rsidR="00A67AE3" w:rsidRPr="00B15EDE">
        <w:rPr>
          <w:rFonts w:ascii="Arial" w:hAnsi="Arial" w:cs="Arial"/>
          <w:b/>
          <w:i/>
          <w:sz w:val="32"/>
          <w:szCs w:val="22"/>
          <w:lang w:val="en-US"/>
        </w:rPr>
        <w:t>2016</w:t>
      </w:r>
    </w:p>
    <w:p w:rsidR="00CB3848" w:rsidRPr="00595D9A" w:rsidRDefault="00CB3848" w:rsidP="004D1AFE">
      <w:pPr>
        <w:spacing w:line="360" w:lineRule="auto"/>
        <w:jc w:val="both"/>
        <w:rPr>
          <w:rFonts w:ascii="Arial" w:hAnsi="Arial" w:cs="Arial"/>
          <w:b/>
          <w:color w:val="FF0000"/>
          <w:sz w:val="22"/>
          <w:szCs w:val="22"/>
          <w:lang w:val="en-US"/>
        </w:rPr>
      </w:pPr>
    </w:p>
    <w:p w:rsidR="00CB3848" w:rsidRPr="00595D9A" w:rsidRDefault="00CB3848" w:rsidP="004D1AFE">
      <w:pPr>
        <w:spacing w:after="200" w:line="360" w:lineRule="auto"/>
        <w:jc w:val="both"/>
        <w:rPr>
          <w:rFonts w:ascii="Arial" w:hAnsi="Arial" w:cs="Arial"/>
          <w:b/>
          <w:color w:val="FF0000"/>
          <w:sz w:val="22"/>
          <w:szCs w:val="22"/>
          <w:lang w:val="en-US"/>
        </w:rPr>
      </w:pPr>
      <w:r w:rsidRPr="00595D9A">
        <w:rPr>
          <w:rFonts w:ascii="Arial" w:hAnsi="Arial" w:cs="Arial"/>
          <w:b/>
          <w:color w:val="FF0000"/>
          <w:sz w:val="22"/>
          <w:szCs w:val="22"/>
          <w:lang w:val="en-US"/>
        </w:rPr>
        <w:br w:type="page"/>
      </w:r>
    </w:p>
    <w:p w:rsidR="00420F91" w:rsidRPr="00595D9A" w:rsidRDefault="00420F91">
      <w:pPr>
        <w:spacing w:after="200" w:line="276" w:lineRule="auto"/>
        <w:rPr>
          <w:b/>
          <w:sz w:val="32"/>
          <w:szCs w:val="24"/>
          <w:lang w:val="en-US"/>
        </w:rPr>
      </w:pPr>
    </w:p>
    <w:sdt>
      <w:sdtPr>
        <w:rPr>
          <w:rFonts w:ascii="Times New Roman" w:eastAsia="Times New Roman" w:hAnsi="Times New Roman" w:cs="Times New Roman"/>
          <w:b w:val="0"/>
          <w:bCs w:val="0"/>
          <w:color w:val="auto"/>
          <w:sz w:val="20"/>
          <w:szCs w:val="20"/>
        </w:rPr>
        <w:id w:val="1552965644"/>
        <w:docPartObj>
          <w:docPartGallery w:val="Table of Contents"/>
          <w:docPartUnique/>
        </w:docPartObj>
      </w:sdtPr>
      <w:sdtEndPr/>
      <w:sdtContent>
        <w:p w:rsidR="00420F91" w:rsidRDefault="00420F91" w:rsidP="00420F91">
          <w:pPr>
            <w:pStyle w:val="TtulodeTDC"/>
            <w:spacing w:line="480" w:lineRule="auto"/>
          </w:pPr>
        </w:p>
        <w:p w:rsidR="00420F91" w:rsidRDefault="00420F91" w:rsidP="00420F91">
          <w:pPr>
            <w:pStyle w:val="TtulodeTDC"/>
            <w:spacing w:line="480" w:lineRule="auto"/>
          </w:pPr>
        </w:p>
        <w:p w:rsidR="00420F91" w:rsidRDefault="00420F91" w:rsidP="00420F91">
          <w:pPr>
            <w:pStyle w:val="TtulodeTDC"/>
            <w:spacing w:line="480" w:lineRule="auto"/>
          </w:pPr>
          <w:r>
            <w:t>Contenido</w:t>
          </w:r>
        </w:p>
        <w:p w:rsidR="00420F91" w:rsidRPr="00420F91" w:rsidRDefault="00420F91" w:rsidP="00420F91">
          <w:pPr>
            <w:spacing w:line="480" w:lineRule="auto"/>
          </w:pPr>
        </w:p>
        <w:p w:rsidR="00420F91" w:rsidRDefault="00420F91" w:rsidP="00420F91">
          <w:pPr>
            <w:pStyle w:val="TDC1"/>
            <w:tabs>
              <w:tab w:val="right" w:leader="dot" w:pos="8494"/>
            </w:tabs>
            <w:spacing w:line="48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9335472" w:history="1">
            <w:r w:rsidRPr="00BC7762">
              <w:rPr>
                <w:rStyle w:val="Hipervnculo"/>
                <w:bCs/>
                <w:noProof/>
              </w:rPr>
              <w:t>1.- DATOS DEL MEDIO</w:t>
            </w:r>
            <w:r>
              <w:rPr>
                <w:noProof/>
                <w:webHidden/>
              </w:rPr>
              <w:tab/>
            </w:r>
            <w:r>
              <w:rPr>
                <w:noProof/>
                <w:webHidden/>
              </w:rPr>
              <w:fldChar w:fldCharType="begin"/>
            </w:r>
            <w:r>
              <w:rPr>
                <w:noProof/>
                <w:webHidden/>
              </w:rPr>
              <w:instrText xml:space="preserve"> PAGEREF _Toc449335472 \h </w:instrText>
            </w:r>
            <w:r>
              <w:rPr>
                <w:noProof/>
                <w:webHidden/>
              </w:rPr>
            </w:r>
            <w:r>
              <w:rPr>
                <w:noProof/>
                <w:webHidden/>
              </w:rPr>
              <w:fldChar w:fldCharType="separate"/>
            </w:r>
            <w:r w:rsidR="003A473C">
              <w:rPr>
                <w:noProof/>
                <w:webHidden/>
              </w:rPr>
              <w:t>3</w:t>
            </w:r>
            <w:r>
              <w:rPr>
                <w:noProof/>
                <w:webHidden/>
              </w:rPr>
              <w:fldChar w:fldCharType="end"/>
            </w:r>
          </w:hyperlink>
        </w:p>
        <w:p w:rsidR="00420F91" w:rsidRDefault="004D78B1" w:rsidP="00420F91">
          <w:pPr>
            <w:pStyle w:val="TDC2"/>
            <w:spacing w:line="480" w:lineRule="auto"/>
            <w:rPr>
              <w:rFonts w:asciiTheme="minorHAnsi" w:eastAsiaTheme="minorEastAsia" w:hAnsiTheme="minorHAnsi" w:cstheme="minorBidi"/>
              <w:noProof/>
              <w:sz w:val="22"/>
              <w:szCs w:val="22"/>
            </w:rPr>
          </w:pPr>
          <w:hyperlink w:anchor="_Toc449335473" w:history="1">
            <w:r w:rsidR="00420F91" w:rsidRPr="00BC7762">
              <w:rPr>
                <w:rStyle w:val="Hipervnculo"/>
                <w:rFonts w:eastAsia="Cambria, Cambria"/>
                <w:noProof/>
              </w:rPr>
              <w:t>LUGAR DE INSTALACIÓN</w:t>
            </w:r>
            <w:r w:rsidR="00420F91">
              <w:rPr>
                <w:noProof/>
                <w:webHidden/>
              </w:rPr>
              <w:tab/>
            </w:r>
            <w:r w:rsidR="00420F91">
              <w:rPr>
                <w:noProof/>
                <w:webHidden/>
              </w:rPr>
              <w:fldChar w:fldCharType="begin"/>
            </w:r>
            <w:r w:rsidR="00420F91">
              <w:rPr>
                <w:noProof/>
                <w:webHidden/>
              </w:rPr>
              <w:instrText xml:space="preserve"> PAGEREF _Toc449335473 \h </w:instrText>
            </w:r>
            <w:r w:rsidR="00420F91">
              <w:rPr>
                <w:noProof/>
                <w:webHidden/>
              </w:rPr>
            </w:r>
            <w:r w:rsidR="00420F91">
              <w:rPr>
                <w:noProof/>
                <w:webHidden/>
              </w:rPr>
              <w:fldChar w:fldCharType="separate"/>
            </w:r>
            <w:r w:rsidR="003A473C">
              <w:rPr>
                <w:noProof/>
                <w:webHidden/>
              </w:rPr>
              <w:t>3</w:t>
            </w:r>
            <w:r w:rsidR="00420F91">
              <w:rPr>
                <w:noProof/>
                <w:webHidden/>
              </w:rPr>
              <w:fldChar w:fldCharType="end"/>
            </w:r>
          </w:hyperlink>
        </w:p>
        <w:p w:rsidR="00420F91" w:rsidRDefault="004D78B1" w:rsidP="00420F91">
          <w:pPr>
            <w:pStyle w:val="TDC2"/>
            <w:spacing w:line="480" w:lineRule="auto"/>
            <w:rPr>
              <w:rFonts w:asciiTheme="minorHAnsi" w:eastAsiaTheme="minorEastAsia" w:hAnsiTheme="minorHAnsi" w:cstheme="minorBidi"/>
              <w:noProof/>
              <w:sz w:val="22"/>
              <w:szCs w:val="22"/>
            </w:rPr>
          </w:pPr>
          <w:hyperlink w:anchor="_Toc449335474" w:history="1">
            <w:r w:rsidR="00420F91" w:rsidRPr="00BC7762">
              <w:rPr>
                <w:rStyle w:val="Hipervnculo"/>
                <w:noProof/>
                <w:lang w:val="es-EC"/>
              </w:rPr>
              <w:t>RAZÓN DE SER DEL MEDIO (Parámetro de Libre Caracterización)</w:t>
            </w:r>
            <w:r w:rsidR="00420F91">
              <w:rPr>
                <w:noProof/>
                <w:webHidden/>
              </w:rPr>
              <w:tab/>
            </w:r>
            <w:r w:rsidR="00420F91">
              <w:rPr>
                <w:noProof/>
                <w:webHidden/>
              </w:rPr>
              <w:fldChar w:fldCharType="begin"/>
            </w:r>
            <w:r w:rsidR="00420F91">
              <w:rPr>
                <w:noProof/>
                <w:webHidden/>
              </w:rPr>
              <w:instrText xml:space="preserve"> PAGEREF _Toc449335474 \h </w:instrText>
            </w:r>
            <w:r w:rsidR="00420F91">
              <w:rPr>
                <w:noProof/>
                <w:webHidden/>
              </w:rPr>
            </w:r>
            <w:r w:rsidR="00420F91">
              <w:rPr>
                <w:noProof/>
                <w:webHidden/>
              </w:rPr>
              <w:fldChar w:fldCharType="separate"/>
            </w:r>
            <w:r w:rsidR="003A473C">
              <w:rPr>
                <w:noProof/>
                <w:webHidden/>
              </w:rPr>
              <w:t>4</w:t>
            </w:r>
            <w:r w:rsidR="00420F91">
              <w:rPr>
                <w:noProof/>
                <w:webHidden/>
              </w:rPr>
              <w:fldChar w:fldCharType="end"/>
            </w:r>
          </w:hyperlink>
        </w:p>
        <w:p w:rsidR="00420F91" w:rsidRDefault="004D78B1" w:rsidP="00420F91">
          <w:pPr>
            <w:pStyle w:val="TDC1"/>
            <w:tabs>
              <w:tab w:val="right" w:leader="dot" w:pos="8494"/>
            </w:tabs>
            <w:spacing w:line="480" w:lineRule="auto"/>
            <w:rPr>
              <w:rFonts w:asciiTheme="minorHAnsi" w:eastAsiaTheme="minorEastAsia" w:hAnsiTheme="minorHAnsi" w:cstheme="minorBidi"/>
              <w:noProof/>
              <w:sz w:val="22"/>
              <w:szCs w:val="22"/>
            </w:rPr>
          </w:pPr>
          <w:hyperlink w:anchor="_Toc449335475" w:history="1">
            <w:r w:rsidR="00420F91" w:rsidRPr="00BC7762">
              <w:rPr>
                <w:rStyle w:val="Hipervnculo"/>
                <w:noProof/>
                <w:lang w:eastAsia="es-EC"/>
              </w:rPr>
              <w:t>2.- PLANES DE CAPACITACIÓN</w:t>
            </w:r>
            <w:r w:rsidR="00420F91">
              <w:rPr>
                <w:noProof/>
                <w:webHidden/>
              </w:rPr>
              <w:tab/>
            </w:r>
            <w:r w:rsidR="00420F91">
              <w:rPr>
                <w:noProof/>
                <w:webHidden/>
              </w:rPr>
              <w:fldChar w:fldCharType="begin"/>
            </w:r>
            <w:r w:rsidR="00420F91">
              <w:rPr>
                <w:noProof/>
                <w:webHidden/>
              </w:rPr>
              <w:instrText xml:space="preserve"> PAGEREF _Toc449335475 \h </w:instrText>
            </w:r>
            <w:r w:rsidR="00420F91">
              <w:rPr>
                <w:noProof/>
                <w:webHidden/>
              </w:rPr>
            </w:r>
            <w:r w:rsidR="00420F91">
              <w:rPr>
                <w:noProof/>
                <w:webHidden/>
              </w:rPr>
              <w:fldChar w:fldCharType="separate"/>
            </w:r>
            <w:r w:rsidR="003A473C">
              <w:rPr>
                <w:noProof/>
                <w:webHidden/>
              </w:rPr>
              <w:t>6</w:t>
            </w:r>
            <w:r w:rsidR="00420F91">
              <w:rPr>
                <w:noProof/>
                <w:webHidden/>
              </w:rPr>
              <w:fldChar w:fldCharType="end"/>
            </w:r>
          </w:hyperlink>
        </w:p>
        <w:p w:rsidR="00420F91" w:rsidRDefault="004D78B1" w:rsidP="00420F91">
          <w:pPr>
            <w:pStyle w:val="TDC2"/>
            <w:spacing w:line="480" w:lineRule="auto"/>
            <w:rPr>
              <w:rFonts w:asciiTheme="minorHAnsi" w:eastAsiaTheme="minorEastAsia" w:hAnsiTheme="minorHAnsi" w:cstheme="minorBidi"/>
              <w:noProof/>
              <w:sz w:val="22"/>
              <w:szCs w:val="22"/>
            </w:rPr>
          </w:pPr>
          <w:hyperlink w:anchor="_Toc449335476" w:history="1">
            <w:r w:rsidR="00420F91" w:rsidRPr="00BC7762">
              <w:rPr>
                <w:rStyle w:val="Hipervnculo"/>
                <w:noProof/>
                <w:lang w:eastAsia="es-EC"/>
              </w:rPr>
              <w:t>2.1.- PLAN DE CAPACITACIÓN INTERNO</w:t>
            </w:r>
            <w:r w:rsidR="00420F91">
              <w:rPr>
                <w:noProof/>
                <w:webHidden/>
              </w:rPr>
              <w:tab/>
            </w:r>
            <w:r w:rsidR="00420F91">
              <w:rPr>
                <w:noProof/>
                <w:webHidden/>
              </w:rPr>
              <w:fldChar w:fldCharType="begin"/>
            </w:r>
            <w:r w:rsidR="00420F91">
              <w:rPr>
                <w:noProof/>
                <w:webHidden/>
              </w:rPr>
              <w:instrText xml:space="preserve"> PAGEREF _Toc449335476 \h </w:instrText>
            </w:r>
            <w:r w:rsidR="00420F91">
              <w:rPr>
                <w:noProof/>
                <w:webHidden/>
              </w:rPr>
            </w:r>
            <w:r w:rsidR="00420F91">
              <w:rPr>
                <w:noProof/>
                <w:webHidden/>
              </w:rPr>
              <w:fldChar w:fldCharType="separate"/>
            </w:r>
            <w:r w:rsidR="003A473C">
              <w:rPr>
                <w:noProof/>
                <w:webHidden/>
              </w:rPr>
              <w:t>6</w:t>
            </w:r>
            <w:r w:rsidR="00420F91">
              <w:rPr>
                <w:noProof/>
                <w:webHidden/>
              </w:rPr>
              <w:fldChar w:fldCharType="end"/>
            </w:r>
          </w:hyperlink>
        </w:p>
        <w:p w:rsidR="00420F91" w:rsidRDefault="004D78B1" w:rsidP="00420F91">
          <w:pPr>
            <w:pStyle w:val="TDC2"/>
            <w:spacing w:line="480" w:lineRule="auto"/>
            <w:rPr>
              <w:rFonts w:asciiTheme="minorHAnsi" w:eastAsiaTheme="minorEastAsia" w:hAnsiTheme="minorHAnsi" w:cstheme="minorBidi"/>
              <w:noProof/>
              <w:sz w:val="22"/>
              <w:szCs w:val="22"/>
            </w:rPr>
          </w:pPr>
          <w:hyperlink w:anchor="_Toc449335477" w:history="1">
            <w:r w:rsidR="00420F91" w:rsidRPr="00BC7762">
              <w:rPr>
                <w:rStyle w:val="Hipervnculo"/>
                <w:noProof/>
              </w:rPr>
              <w:t>2.2.- PLAN DE CAPACITACIÓN EXTERNA.-</w:t>
            </w:r>
            <w:r w:rsidR="00420F91">
              <w:rPr>
                <w:noProof/>
                <w:webHidden/>
              </w:rPr>
              <w:tab/>
            </w:r>
            <w:r w:rsidR="00420F91">
              <w:rPr>
                <w:noProof/>
                <w:webHidden/>
              </w:rPr>
              <w:fldChar w:fldCharType="begin"/>
            </w:r>
            <w:r w:rsidR="00420F91">
              <w:rPr>
                <w:noProof/>
                <w:webHidden/>
              </w:rPr>
              <w:instrText xml:space="preserve"> PAGEREF _Toc449335477 \h </w:instrText>
            </w:r>
            <w:r w:rsidR="00420F91">
              <w:rPr>
                <w:noProof/>
                <w:webHidden/>
              </w:rPr>
            </w:r>
            <w:r w:rsidR="00420F91">
              <w:rPr>
                <w:noProof/>
                <w:webHidden/>
              </w:rPr>
              <w:fldChar w:fldCharType="separate"/>
            </w:r>
            <w:r w:rsidR="003A473C">
              <w:rPr>
                <w:noProof/>
                <w:webHidden/>
              </w:rPr>
              <w:t>7</w:t>
            </w:r>
            <w:r w:rsidR="00420F91">
              <w:rPr>
                <w:noProof/>
                <w:webHidden/>
              </w:rPr>
              <w:fldChar w:fldCharType="end"/>
            </w:r>
          </w:hyperlink>
        </w:p>
        <w:p w:rsidR="00420F91" w:rsidRDefault="004D78B1" w:rsidP="00420F91">
          <w:pPr>
            <w:pStyle w:val="TDC1"/>
            <w:tabs>
              <w:tab w:val="right" w:leader="dot" w:pos="8494"/>
            </w:tabs>
            <w:spacing w:line="480" w:lineRule="auto"/>
            <w:rPr>
              <w:rFonts w:asciiTheme="minorHAnsi" w:eastAsiaTheme="minorEastAsia" w:hAnsiTheme="minorHAnsi" w:cstheme="minorBidi"/>
              <w:noProof/>
              <w:sz w:val="22"/>
              <w:szCs w:val="22"/>
            </w:rPr>
          </w:pPr>
          <w:hyperlink w:anchor="_Toc449335478" w:history="1">
            <w:r w:rsidR="00420F91" w:rsidRPr="00BC7762">
              <w:rPr>
                <w:rStyle w:val="Hipervnculo"/>
                <w:noProof/>
                <w:lang w:val="es-EC"/>
              </w:rPr>
              <w:t>3.- CUMPLIMIENTO DE LEY</w:t>
            </w:r>
            <w:r w:rsidR="00420F91">
              <w:rPr>
                <w:noProof/>
                <w:webHidden/>
              </w:rPr>
              <w:tab/>
            </w:r>
            <w:r w:rsidR="00420F91">
              <w:rPr>
                <w:noProof/>
                <w:webHidden/>
              </w:rPr>
              <w:fldChar w:fldCharType="begin"/>
            </w:r>
            <w:r w:rsidR="00420F91">
              <w:rPr>
                <w:noProof/>
                <w:webHidden/>
              </w:rPr>
              <w:instrText xml:space="preserve"> PAGEREF _Toc449335478 \h </w:instrText>
            </w:r>
            <w:r w:rsidR="00420F91">
              <w:rPr>
                <w:noProof/>
                <w:webHidden/>
              </w:rPr>
            </w:r>
            <w:r w:rsidR="00420F91">
              <w:rPr>
                <w:noProof/>
                <w:webHidden/>
              </w:rPr>
              <w:fldChar w:fldCharType="separate"/>
            </w:r>
            <w:r w:rsidR="003A473C">
              <w:rPr>
                <w:noProof/>
                <w:webHidden/>
              </w:rPr>
              <w:t>8</w:t>
            </w:r>
            <w:r w:rsidR="00420F91">
              <w:rPr>
                <w:noProof/>
                <w:webHidden/>
              </w:rPr>
              <w:fldChar w:fldCharType="end"/>
            </w:r>
          </w:hyperlink>
        </w:p>
        <w:p w:rsidR="00420F91" w:rsidRDefault="004D78B1" w:rsidP="00420F91">
          <w:pPr>
            <w:pStyle w:val="TDC1"/>
            <w:tabs>
              <w:tab w:val="right" w:leader="dot" w:pos="8494"/>
            </w:tabs>
            <w:spacing w:line="480" w:lineRule="auto"/>
            <w:rPr>
              <w:rFonts w:asciiTheme="minorHAnsi" w:eastAsiaTheme="minorEastAsia" w:hAnsiTheme="minorHAnsi" w:cstheme="minorBidi"/>
              <w:noProof/>
              <w:sz w:val="22"/>
              <w:szCs w:val="22"/>
            </w:rPr>
          </w:pPr>
          <w:hyperlink w:anchor="_Toc449335479" w:history="1">
            <w:r w:rsidR="00420F91" w:rsidRPr="00BC7762">
              <w:rPr>
                <w:rStyle w:val="Hipervnculo"/>
                <w:noProof/>
                <w:lang w:val="es-EC"/>
              </w:rPr>
              <w:t>4.- PROPUESTA DE PROGRAMACIÓN</w:t>
            </w:r>
            <w:r w:rsidR="00420F91">
              <w:rPr>
                <w:noProof/>
                <w:webHidden/>
              </w:rPr>
              <w:tab/>
            </w:r>
            <w:r w:rsidR="00420F91">
              <w:rPr>
                <w:noProof/>
                <w:webHidden/>
              </w:rPr>
              <w:fldChar w:fldCharType="begin"/>
            </w:r>
            <w:r w:rsidR="00420F91">
              <w:rPr>
                <w:noProof/>
                <w:webHidden/>
              </w:rPr>
              <w:instrText xml:space="preserve"> PAGEREF _Toc449335479 \h </w:instrText>
            </w:r>
            <w:r w:rsidR="00420F91">
              <w:rPr>
                <w:noProof/>
                <w:webHidden/>
              </w:rPr>
            </w:r>
            <w:r w:rsidR="00420F91">
              <w:rPr>
                <w:noProof/>
                <w:webHidden/>
              </w:rPr>
              <w:fldChar w:fldCharType="separate"/>
            </w:r>
            <w:r w:rsidR="003A473C">
              <w:rPr>
                <w:noProof/>
                <w:webHidden/>
              </w:rPr>
              <w:t>9</w:t>
            </w:r>
            <w:r w:rsidR="00420F91">
              <w:rPr>
                <w:noProof/>
                <w:webHidden/>
              </w:rPr>
              <w:fldChar w:fldCharType="end"/>
            </w:r>
          </w:hyperlink>
        </w:p>
        <w:p w:rsidR="00420F91" w:rsidRDefault="00420F91" w:rsidP="00420F91">
          <w:pPr>
            <w:spacing w:line="480" w:lineRule="auto"/>
          </w:pPr>
          <w:r>
            <w:rPr>
              <w:b/>
              <w:bCs/>
            </w:rPr>
            <w:fldChar w:fldCharType="end"/>
          </w:r>
        </w:p>
      </w:sdtContent>
    </w:sdt>
    <w:p w:rsidR="00420F91" w:rsidRDefault="00420F91">
      <w:pPr>
        <w:spacing w:after="200" w:line="276" w:lineRule="auto"/>
        <w:rPr>
          <w:b/>
          <w:sz w:val="32"/>
          <w:szCs w:val="24"/>
        </w:rPr>
      </w:pPr>
    </w:p>
    <w:p w:rsidR="00420F91" w:rsidRDefault="00420F91">
      <w:pPr>
        <w:spacing w:after="200" w:line="276" w:lineRule="auto"/>
        <w:rPr>
          <w:b/>
          <w:sz w:val="32"/>
          <w:szCs w:val="24"/>
        </w:rPr>
      </w:pPr>
      <w:r>
        <w:rPr>
          <w:b/>
          <w:sz w:val="32"/>
          <w:szCs w:val="24"/>
        </w:rPr>
        <w:br w:type="page"/>
      </w:r>
    </w:p>
    <w:p w:rsidR="00420F91" w:rsidRDefault="00420F91" w:rsidP="00A67AE3">
      <w:pPr>
        <w:jc w:val="center"/>
        <w:rPr>
          <w:b/>
          <w:sz w:val="32"/>
          <w:szCs w:val="24"/>
        </w:rPr>
      </w:pPr>
    </w:p>
    <w:p w:rsidR="00420F91" w:rsidRDefault="00420F91" w:rsidP="00A67AE3">
      <w:pPr>
        <w:jc w:val="center"/>
        <w:rPr>
          <w:b/>
          <w:sz w:val="32"/>
          <w:szCs w:val="24"/>
        </w:rPr>
      </w:pPr>
    </w:p>
    <w:p w:rsidR="00A67AE3" w:rsidRPr="004E0A1E" w:rsidRDefault="00A67AE3" w:rsidP="00A67AE3">
      <w:pPr>
        <w:jc w:val="center"/>
        <w:rPr>
          <w:b/>
          <w:sz w:val="32"/>
          <w:szCs w:val="24"/>
        </w:rPr>
      </w:pPr>
      <w:r w:rsidRPr="004E0A1E">
        <w:rPr>
          <w:b/>
          <w:sz w:val="32"/>
          <w:szCs w:val="24"/>
        </w:rPr>
        <w:t>PROYECTO COMUNICACIONAL</w:t>
      </w:r>
    </w:p>
    <w:p w:rsidR="00A67AE3" w:rsidRPr="004E0A1E" w:rsidRDefault="00A67AE3" w:rsidP="00A67AE3">
      <w:pPr>
        <w:jc w:val="both"/>
        <w:rPr>
          <w:color w:val="FF0000"/>
          <w:sz w:val="28"/>
          <w:szCs w:val="24"/>
        </w:rPr>
      </w:pPr>
    </w:p>
    <w:p w:rsidR="00A67AE3" w:rsidRPr="004E0A1E" w:rsidRDefault="00A67AE3" w:rsidP="00420F91">
      <w:pPr>
        <w:pStyle w:val="Ttulo"/>
        <w:outlineLvl w:val="0"/>
        <w:rPr>
          <w:rStyle w:val="Ttulo1Car"/>
          <w:rFonts w:cs="Times New Roman"/>
          <w:b w:val="0"/>
          <w:sz w:val="44"/>
          <w:szCs w:val="44"/>
        </w:rPr>
      </w:pPr>
      <w:bookmarkStart w:id="1" w:name="_Toc449295569"/>
      <w:bookmarkStart w:id="2" w:name="_Toc449335472"/>
      <w:r w:rsidRPr="004E0A1E">
        <w:rPr>
          <w:rStyle w:val="Ttulo1Car"/>
          <w:rFonts w:cs="Times New Roman"/>
          <w:b w:val="0"/>
          <w:sz w:val="44"/>
          <w:szCs w:val="44"/>
        </w:rPr>
        <w:t>1.- DATOS DEL MEDIO</w:t>
      </w:r>
      <w:bookmarkEnd w:id="1"/>
      <w:bookmarkEnd w:id="2"/>
    </w:p>
    <w:p w:rsidR="00A67AE3" w:rsidRPr="00D36EC5" w:rsidRDefault="00A67AE3" w:rsidP="00420F91">
      <w:pPr>
        <w:pStyle w:val="Pa3"/>
        <w:autoSpaceDE w:val="0"/>
        <w:spacing w:line="240" w:lineRule="auto"/>
        <w:ind w:right="100"/>
        <w:jc w:val="both"/>
        <w:rPr>
          <w:rStyle w:val="A1"/>
          <w:rFonts w:ascii="Times New Roman" w:hAnsi="Times New Roman" w:cs="Times New Roman"/>
          <w:sz w:val="24"/>
          <w:szCs w:val="24"/>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6"/>
        <w:gridCol w:w="4394"/>
      </w:tblGrid>
      <w:tr w:rsidR="00A67AE3" w:rsidRPr="007551C3" w:rsidTr="00420F91">
        <w:trPr>
          <w:trHeight w:val="375"/>
        </w:trPr>
        <w:tc>
          <w:tcPr>
            <w:tcW w:w="4126" w:type="dxa"/>
            <w:shd w:val="clear" w:color="auto" w:fill="auto"/>
            <w:noWrap/>
            <w:vAlign w:val="center"/>
            <w:hideMark/>
          </w:tcPr>
          <w:p w:rsidR="00A67AE3" w:rsidRPr="007551C3" w:rsidRDefault="00A67AE3" w:rsidP="00A67AE3">
            <w:pPr>
              <w:jc w:val="both"/>
              <w:rPr>
                <w:sz w:val="24"/>
                <w:szCs w:val="24"/>
                <w:lang w:val="es-EC" w:eastAsia="es-EC"/>
              </w:rPr>
            </w:pPr>
            <w:r w:rsidRPr="007551C3">
              <w:rPr>
                <w:sz w:val="24"/>
                <w:szCs w:val="24"/>
                <w:lang w:eastAsia="es-EC"/>
              </w:rPr>
              <w:t xml:space="preserve"> </w:t>
            </w:r>
            <w:r w:rsidRPr="007551C3">
              <w:rPr>
                <w:color w:val="000000"/>
                <w:sz w:val="24"/>
                <w:szCs w:val="24"/>
                <w:lang w:eastAsia="es-EC"/>
              </w:rPr>
              <w:t>Clasificación de medio</w:t>
            </w:r>
          </w:p>
        </w:tc>
        <w:tc>
          <w:tcPr>
            <w:tcW w:w="4394" w:type="dxa"/>
            <w:shd w:val="clear" w:color="auto" w:fill="auto"/>
            <w:noWrap/>
            <w:vAlign w:val="center"/>
            <w:hideMark/>
          </w:tcPr>
          <w:p w:rsidR="00A67AE3" w:rsidRPr="007551C3" w:rsidRDefault="00A67AE3" w:rsidP="00A67AE3">
            <w:pPr>
              <w:jc w:val="both"/>
              <w:rPr>
                <w:color w:val="000000"/>
                <w:sz w:val="24"/>
                <w:szCs w:val="24"/>
                <w:lang w:val="es-EC" w:eastAsia="es-EC"/>
              </w:rPr>
            </w:pPr>
            <w:r w:rsidRPr="007551C3">
              <w:rPr>
                <w:color w:val="000000"/>
                <w:sz w:val="24"/>
                <w:szCs w:val="24"/>
                <w:lang w:val="es-EC" w:eastAsia="es-EC"/>
              </w:rPr>
              <w:t>RADIO</w:t>
            </w:r>
          </w:p>
        </w:tc>
      </w:tr>
      <w:tr w:rsidR="00A67AE3" w:rsidRPr="007551C3" w:rsidTr="00420F91">
        <w:trPr>
          <w:trHeight w:val="375"/>
        </w:trPr>
        <w:tc>
          <w:tcPr>
            <w:tcW w:w="4126" w:type="dxa"/>
            <w:shd w:val="clear" w:color="auto" w:fill="auto"/>
            <w:noWrap/>
            <w:vAlign w:val="center"/>
            <w:hideMark/>
          </w:tcPr>
          <w:p w:rsidR="00A67AE3" w:rsidRPr="007551C3" w:rsidRDefault="00A67AE3" w:rsidP="00A67AE3">
            <w:pPr>
              <w:jc w:val="both"/>
              <w:rPr>
                <w:color w:val="000000"/>
                <w:sz w:val="24"/>
                <w:szCs w:val="24"/>
                <w:lang w:val="es-EC" w:eastAsia="es-EC"/>
              </w:rPr>
            </w:pPr>
            <w:r w:rsidRPr="007551C3">
              <w:rPr>
                <w:color w:val="000000"/>
                <w:sz w:val="24"/>
                <w:szCs w:val="24"/>
                <w:lang w:eastAsia="es-EC"/>
              </w:rPr>
              <w:t>Tipo de medio</w:t>
            </w:r>
          </w:p>
        </w:tc>
        <w:tc>
          <w:tcPr>
            <w:tcW w:w="4394" w:type="dxa"/>
            <w:shd w:val="clear" w:color="auto" w:fill="auto"/>
            <w:noWrap/>
            <w:vAlign w:val="center"/>
            <w:hideMark/>
          </w:tcPr>
          <w:p w:rsidR="00A67AE3" w:rsidRPr="007551C3" w:rsidRDefault="00A67AE3" w:rsidP="00A67AE3">
            <w:pPr>
              <w:jc w:val="both"/>
              <w:rPr>
                <w:color w:val="000000"/>
                <w:sz w:val="24"/>
                <w:szCs w:val="24"/>
                <w:lang w:val="es-EC" w:eastAsia="es-EC"/>
              </w:rPr>
            </w:pPr>
            <w:r w:rsidRPr="007551C3">
              <w:rPr>
                <w:rFonts w:eastAsia="Symbol"/>
                <w:color w:val="000000"/>
                <w:sz w:val="24"/>
                <w:szCs w:val="24"/>
                <w:lang w:eastAsia="es-EC"/>
              </w:rPr>
              <w:t>PRIVADO</w:t>
            </w:r>
          </w:p>
        </w:tc>
      </w:tr>
      <w:tr w:rsidR="00A67AE3" w:rsidRPr="007551C3" w:rsidTr="00420F91">
        <w:trPr>
          <w:trHeight w:val="375"/>
        </w:trPr>
        <w:tc>
          <w:tcPr>
            <w:tcW w:w="4126" w:type="dxa"/>
            <w:shd w:val="clear" w:color="auto" w:fill="auto"/>
            <w:noWrap/>
            <w:vAlign w:val="center"/>
            <w:hideMark/>
          </w:tcPr>
          <w:p w:rsidR="00A67AE3" w:rsidRPr="007551C3" w:rsidRDefault="00A67AE3" w:rsidP="00A67AE3">
            <w:pPr>
              <w:jc w:val="both"/>
              <w:rPr>
                <w:color w:val="000000"/>
                <w:sz w:val="24"/>
                <w:szCs w:val="24"/>
                <w:lang w:val="es-EC" w:eastAsia="es-EC"/>
              </w:rPr>
            </w:pPr>
            <w:r w:rsidRPr="007551C3">
              <w:rPr>
                <w:color w:val="000000"/>
                <w:sz w:val="24"/>
                <w:szCs w:val="24"/>
                <w:lang w:eastAsia="es-EC"/>
              </w:rPr>
              <w:t>Carácter del medio</w:t>
            </w:r>
          </w:p>
        </w:tc>
        <w:tc>
          <w:tcPr>
            <w:tcW w:w="4394" w:type="dxa"/>
            <w:shd w:val="clear" w:color="auto" w:fill="auto"/>
            <w:noWrap/>
            <w:vAlign w:val="center"/>
            <w:hideMark/>
          </w:tcPr>
          <w:p w:rsidR="00A67AE3" w:rsidRPr="007551C3" w:rsidRDefault="00A67AE3" w:rsidP="00A67AE3">
            <w:pPr>
              <w:jc w:val="both"/>
              <w:rPr>
                <w:color w:val="000000"/>
                <w:sz w:val="24"/>
                <w:szCs w:val="24"/>
                <w:lang w:val="es-EC" w:eastAsia="es-EC"/>
              </w:rPr>
            </w:pPr>
            <w:r w:rsidRPr="007551C3">
              <w:rPr>
                <w:rFonts w:eastAsia="Symbol"/>
                <w:color w:val="000000"/>
                <w:sz w:val="24"/>
                <w:szCs w:val="24"/>
                <w:lang w:eastAsia="es-EC"/>
              </w:rPr>
              <w:t>LOCAL</w:t>
            </w:r>
            <w:r w:rsidR="0036311C">
              <w:rPr>
                <w:rFonts w:eastAsia="Symbol"/>
                <w:color w:val="000000"/>
                <w:sz w:val="24"/>
                <w:szCs w:val="24"/>
                <w:lang w:eastAsia="es-EC"/>
              </w:rPr>
              <w:t xml:space="preserve"> - GENERALISTA</w:t>
            </w:r>
          </w:p>
        </w:tc>
      </w:tr>
    </w:tbl>
    <w:p w:rsidR="00A67AE3" w:rsidRPr="00D36EC5" w:rsidRDefault="00A67AE3" w:rsidP="00A67AE3">
      <w:pPr>
        <w:jc w:val="both"/>
        <w:rPr>
          <w:color w:val="FF0000"/>
          <w:sz w:val="24"/>
          <w:szCs w:val="24"/>
          <w:lang w:val="es-EC"/>
        </w:rPr>
      </w:pPr>
    </w:p>
    <w:p w:rsidR="00A67AE3" w:rsidRPr="00420F91" w:rsidRDefault="00A67AE3" w:rsidP="00A67AE3">
      <w:pPr>
        <w:jc w:val="both"/>
        <w:rPr>
          <w:b/>
          <w:sz w:val="24"/>
          <w:szCs w:val="24"/>
        </w:rPr>
      </w:pPr>
      <w:r w:rsidRPr="00420F91">
        <w:rPr>
          <w:b/>
          <w:sz w:val="24"/>
          <w:szCs w:val="24"/>
        </w:rPr>
        <w:t>DATOS DEL REPRESENTANTE LEGAL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8"/>
        <w:gridCol w:w="4506"/>
      </w:tblGrid>
      <w:tr w:rsidR="00A67AE3" w:rsidRPr="00D36EC5" w:rsidTr="00420F91">
        <w:trPr>
          <w:trHeight w:val="750"/>
        </w:trPr>
        <w:tc>
          <w:tcPr>
            <w:tcW w:w="3219" w:type="pct"/>
            <w:shd w:val="clear" w:color="auto" w:fill="auto"/>
            <w:noWrap/>
            <w:vAlign w:val="center"/>
            <w:hideMark/>
          </w:tcPr>
          <w:p w:rsidR="00A67AE3" w:rsidRPr="007551C3" w:rsidRDefault="00A67AE3" w:rsidP="00A67AE3">
            <w:pPr>
              <w:jc w:val="both"/>
              <w:rPr>
                <w:color w:val="000000"/>
                <w:sz w:val="24"/>
                <w:szCs w:val="24"/>
                <w:lang w:val="es-EC" w:eastAsia="es-EC"/>
              </w:rPr>
            </w:pPr>
            <w:r w:rsidRPr="00D36EC5">
              <w:rPr>
                <w:color w:val="000000"/>
                <w:sz w:val="24"/>
                <w:szCs w:val="24"/>
                <w:lang w:eastAsia="es-EC"/>
              </w:rPr>
              <w:t>Nombre comercial del medio de comunicación</w:t>
            </w:r>
          </w:p>
        </w:tc>
        <w:tc>
          <w:tcPr>
            <w:tcW w:w="1781" w:type="pct"/>
            <w:shd w:val="clear" w:color="auto" w:fill="auto"/>
            <w:noWrap/>
            <w:vAlign w:val="center"/>
            <w:hideMark/>
          </w:tcPr>
          <w:p w:rsidR="00A67AE3" w:rsidRPr="00595D9A" w:rsidRDefault="00595D9A" w:rsidP="00FC79B1">
            <w:pPr>
              <w:jc w:val="both"/>
              <w:rPr>
                <w:color w:val="000000"/>
                <w:sz w:val="24"/>
                <w:szCs w:val="24"/>
                <w:lang w:val="es-EC" w:eastAsia="es-EC"/>
              </w:rPr>
            </w:pPr>
            <w:r>
              <w:rPr>
                <w:color w:val="000000"/>
                <w:sz w:val="24"/>
                <w:szCs w:val="24"/>
                <w:lang w:val="es-EC" w:eastAsia="es-EC"/>
              </w:rPr>
              <w:t xml:space="preserve">RADIO MORENA </w:t>
            </w:r>
            <w:r w:rsidR="003828C3">
              <w:rPr>
                <w:color w:val="000000"/>
                <w:sz w:val="24"/>
                <w:szCs w:val="24"/>
                <w:lang w:val="es-EC" w:eastAsia="es-EC"/>
              </w:rPr>
              <w:t>640 AM (constamos en el SRI)</w:t>
            </w:r>
          </w:p>
        </w:tc>
      </w:tr>
      <w:tr w:rsidR="00EF071C" w:rsidRPr="00EF071C" w:rsidTr="00420F91">
        <w:trPr>
          <w:trHeight w:val="750"/>
        </w:trPr>
        <w:tc>
          <w:tcPr>
            <w:tcW w:w="3219" w:type="pct"/>
            <w:shd w:val="clear" w:color="auto" w:fill="auto"/>
            <w:noWrap/>
            <w:vAlign w:val="center"/>
          </w:tcPr>
          <w:p w:rsidR="00A67AE3" w:rsidRPr="00EF071C" w:rsidRDefault="00A67AE3" w:rsidP="00A67AE3">
            <w:pPr>
              <w:jc w:val="both"/>
              <w:rPr>
                <w:sz w:val="24"/>
                <w:szCs w:val="24"/>
                <w:lang w:eastAsia="es-EC"/>
              </w:rPr>
            </w:pPr>
            <w:r w:rsidRPr="00EF071C">
              <w:rPr>
                <w:sz w:val="24"/>
                <w:szCs w:val="24"/>
                <w:lang w:eastAsia="es-EC"/>
              </w:rPr>
              <w:t>Nombre jurídico del medio</w:t>
            </w:r>
          </w:p>
        </w:tc>
        <w:tc>
          <w:tcPr>
            <w:tcW w:w="1781" w:type="pct"/>
            <w:shd w:val="clear" w:color="auto" w:fill="auto"/>
            <w:noWrap/>
            <w:vAlign w:val="center"/>
          </w:tcPr>
          <w:p w:rsidR="00A67AE3" w:rsidRPr="00EF071C" w:rsidRDefault="00595D9A" w:rsidP="00A67AE3">
            <w:pPr>
              <w:jc w:val="both"/>
              <w:rPr>
                <w:sz w:val="24"/>
                <w:szCs w:val="24"/>
                <w:lang w:val="es-EC" w:eastAsia="es-EC"/>
              </w:rPr>
            </w:pPr>
            <w:r w:rsidRPr="00EF071C">
              <w:rPr>
                <w:sz w:val="24"/>
                <w:szCs w:val="24"/>
                <w:lang w:val="es-EC" w:eastAsia="es-EC"/>
              </w:rPr>
              <w:t>RADIO MORENA TELESCUCHA S.A.</w:t>
            </w:r>
          </w:p>
        </w:tc>
      </w:tr>
      <w:tr w:rsidR="00EF071C" w:rsidRPr="00EF071C" w:rsidTr="00420F91">
        <w:trPr>
          <w:trHeight w:val="439"/>
        </w:trPr>
        <w:tc>
          <w:tcPr>
            <w:tcW w:w="3219" w:type="pct"/>
            <w:shd w:val="clear" w:color="auto" w:fill="auto"/>
            <w:noWrap/>
            <w:vAlign w:val="center"/>
          </w:tcPr>
          <w:p w:rsidR="00A67AE3" w:rsidRPr="00EF071C" w:rsidRDefault="00A67AE3" w:rsidP="00A67AE3">
            <w:pPr>
              <w:jc w:val="both"/>
              <w:rPr>
                <w:sz w:val="24"/>
                <w:szCs w:val="24"/>
                <w:lang w:eastAsia="es-EC"/>
              </w:rPr>
            </w:pPr>
            <w:r w:rsidRPr="00EF071C">
              <w:rPr>
                <w:sz w:val="24"/>
                <w:szCs w:val="24"/>
                <w:lang w:eastAsia="es-EC"/>
              </w:rPr>
              <w:t>Razón social del solicitante</w:t>
            </w:r>
          </w:p>
        </w:tc>
        <w:tc>
          <w:tcPr>
            <w:tcW w:w="1781" w:type="pct"/>
            <w:shd w:val="clear" w:color="auto" w:fill="auto"/>
            <w:noWrap/>
            <w:vAlign w:val="center"/>
          </w:tcPr>
          <w:p w:rsidR="00A67AE3" w:rsidRPr="00EF071C" w:rsidRDefault="009736D5" w:rsidP="00A67AE3">
            <w:pPr>
              <w:jc w:val="both"/>
              <w:rPr>
                <w:sz w:val="24"/>
                <w:szCs w:val="24"/>
                <w:lang w:val="es-EC" w:eastAsia="es-EC"/>
              </w:rPr>
            </w:pPr>
            <w:r w:rsidRPr="00EF071C">
              <w:rPr>
                <w:sz w:val="24"/>
                <w:szCs w:val="24"/>
                <w:lang w:val="es-EC" w:eastAsia="es-EC"/>
              </w:rPr>
              <w:t xml:space="preserve">PERSONA </w:t>
            </w:r>
            <w:r w:rsidR="00C66DD6" w:rsidRPr="00EF071C">
              <w:rPr>
                <w:sz w:val="24"/>
                <w:szCs w:val="24"/>
                <w:lang w:val="es-EC" w:eastAsia="es-EC"/>
              </w:rPr>
              <w:t>JURÍDICA</w:t>
            </w:r>
          </w:p>
        </w:tc>
      </w:tr>
      <w:tr w:rsidR="00EF071C" w:rsidRPr="00EF071C" w:rsidTr="00420F91">
        <w:trPr>
          <w:trHeight w:val="546"/>
        </w:trPr>
        <w:tc>
          <w:tcPr>
            <w:tcW w:w="3219" w:type="pct"/>
            <w:shd w:val="clear" w:color="auto" w:fill="auto"/>
            <w:noWrap/>
            <w:vAlign w:val="center"/>
          </w:tcPr>
          <w:p w:rsidR="00A67AE3" w:rsidRPr="00EF071C" w:rsidRDefault="00A67AE3" w:rsidP="00A67AE3">
            <w:pPr>
              <w:jc w:val="both"/>
              <w:rPr>
                <w:sz w:val="24"/>
                <w:szCs w:val="24"/>
                <w:lang w:eastAsia="es-EC"/>
              </w:rPr>
            </w:pPr>
            <w:r w:rsidRPr="00EF071C">
              <w:rPr>
                <w:sz w:val="24"/>
                <w:szCs w:val="24"/>
                <w:lang w:eastAsia="es-EC"/>
              </w:rPr>
              <w:t>Teléfono convencional</w:t>
            </w:r>
          </w:p>
        </w:tc>
        <w:tc>
          <w:tcPr>
            <w:tcW w:w="1781" w:type="pct"/>
            <w:shd w:val="clear" w:color="auto" w:fill="auto"/>
            <w:noWrap/>
            <w:vAlign w:val="center"/>
          </w:tcPr>
          <w:p w:rsidR="00A67AE3" w:rsidRPr="00EF071C" w:rsidRDefault="00084A12" w:rsidP="00A67AE3">
            <w:pPr>
              <w:jc w:val="both"/>
              <w:rPr>
                <w:sz w:val="24"/>
                <w:szCs w:val="24"/>
                <w:lang w:val="es-EC" w:eastAsia="es-EC"/>
              </w:rPr>
            </w:pPr>
            <w:r w:rsidRPr="00EF071C">
              <w:rPr>
                <w:sz w:val="24"/>
                <w:szCs w:val="24"/>
                <w:lang w:val="es-EC" w:eastAsia="es-EC"/>
              </w:rPr>
              <w:t>04 2519000</w:t>
            </w:r>
          </w:p>
        </w:tc>
      </w:tr>
      <w:tr w:rsidR="00EF071C" w:rsidRPr="00EF071C" w:rsidTr="00420F91">
        <w:trPr>
          <w:trHeight w:val="851"/>
        </w:trPr>
        <w:tc>
          <w:tcPr>
            <w:tcW w:w="3219" w:type="pct"/>
            <w:shd w:val="clear" w:color="auto" w:fill="auto"/>
            <w:noWrap/>
            <w:vAlign w:val="center"/>
            <w:hideMark/>
          </w:tcPr>
          <w:p w:rsidR="00A67AE3" w:rsidRPr="00EF071C" w:rsidRDefault="00A67AE3" w:rsidP="00A67AE3">
            <w:pPr>
              <w:jc w:val="both"/>
              <w:rPr>
                <w:sz w:val="24"/>
                <w:szCs w:val="24"/>
                <w:lang w:val="es-EC" w:eastAsia="es-EC"/>
              </w:rPr>
            </w:pPr>
            <w:r w:rsidRPr="00EF071C">
              <w:rPr>
                <w:sz w:val="24"/>
                <w:szCs w:val="24"/>
                <w:lang w:eastAsia="es-EC"/>
              </w:rPr>
              <w:t>Nombres y apellidos del Representante Legal</w:t>
            </w:r>
          </w:p>
        </w:tc>
        <w:tc>
          <w:tcPr>
            <w:tcW w:w="1781" w:type="pct"/>
            <w:shd w:val="clear" w:color="auto" w:fill="auto"/>
            <w:noWrap/>
            <w:vAlign w:val="bottom"/>
            <w:hideMark/>
          </w:tcPr>
          <w:p w:rsidR="00A67AE3" w:rsidRPr="00EF071C" w:rsidRDefault="00084A12" w:rsidP="00A67AE3">
            <w:pPr>
              <w:jc w:val="both"/>
              <w:rPr>
                <w:sz w:val="24"/>
                <w:szCs w:val="24"/>
                <w:lang w:val="es-EC" w:eastAsia="es-EC"/>
              </w:rPr>
            </w:pPr>
            <w:r w:rsidRPr="00EF071C">
              <w:rPr>
                <w:sz w:val="24"/>
                <w:szCs w:val="24"/>
                <w:lang w:val="es-EC" w:eastAsia="es-EC"/>
              </w:rPr>
              <w:t xml:space="preserve">JENNY </w:t>
            </w:r>
            <w:r w:rsidR="009736D5" w:rsidRPr="00EF071C">
              <w:rPr>
                <w:sz w:val="24"/>
                <w:szCs w:val="24"/>
                <w:lang w:val="es-EC" w:eastAsia="es-EC"/>
              </w:rPr>
              <w:t xml:space="preserve">PATRICIA </w:t>
            </w:r>
            <w:r w:rsidRPr="00EF071C">
              <w:rPr>
                <w:sz w:val="24"/>
                <w:szCs w:val="24"/>
                <w:lang w:val="es-EC" w:eastAsia="es-EC"/>
              </w:rPr>
              <w:t>MORAN</w:t>
            </w:r>
            <w:r w:rsidR="009736D5" w:rsidRPr="00EF071C">
              <w:rPr>
                <w:sz w:val="24"/>
                <w:szCs w:val="24"/>
                <w:lang w:val="es-EC" w:eastAsia="es-EC"/>
              </w:rPr>
              <w:t xml:space="preserve"> RODRIGUEZ</w:t>
            </w:r>
          </w:p>
        </w:tc>
      </w:tr>
      <w:tr w:rsidR="00EF071C" w:rsidRPr="00EF071C" w:rsidTr="00420F91">
        <w:trPr>
          <w:trHeight w:val="478"/>
        </w:trPr>
        <w:tc>
          <w:tcPr>
            <w:tcW w:w="3219" w:type="pct"/>
            <w:shd w:val="clear" w:color="auto" w:fill="auto"/>
            <w:noWrap/>
            <w:vAlign w:val="center"/>
            <w:hideMark/>
          </w:tcPr>
          <w:p w:rsidR="00A67AE3" w:rsidRPr="00EF071C" w:rsidRDefault="00A67AE3" w:rsidP="00A67AE3">
            <w:pPr>
              <w:jc w:val="both"/>
              <w:rPr>
                <w:sz w:val="24"/>
                <w:szCs w:val="24"/>
                <w:lang w:val="es-EC" w:eastAsia="es-EC"/>
              </w:rPr>
            </w:pPr>
            <w:r w:rsidRPr="00EF071C">
              <w:rPr>
                <w:sz w:val="24"/>
                <w:szCs w:val="24"/>
                <w:lang w:eastAsia="es-EC"/>
              </w:rPr>
              <w:t>Cédula de ciudadanía o RUC</w:t>
            </w:r>
          </w:p>
        </w:tc>
        <w:tc>
          <w:tcPr>
            <w:tcW w:w="1781" w:type="pct"/>
            <w:shd w:val="clear" w:color="auto" w:fill="auto"/>
            <w:noWrap/>
            <w:vAlign w:val="bottom"/>
            <w:hideMark/>
          </w:tcPr>
          <w:p w:rsidR="00A67AE3" w:rsidRPr="00EF071C" w:rsidRDefault="00084A12" w:rsidP="00A67AE3">
            <w:pPr>
              <w:jc w:val="both"/>
              <w:rPr>
                <w:sz w:val="24"/>
                <w:szCs w:val="24"/>
                <w:lang w:val="es-EC" w:eastAsia="es-EC"/>
              </w:rPr>
            </w:pPr>
            <w:r w:rsidRPr="00EF071C">
              <w:rPr>
                <w:sz w:val="24"/>
                <w:szCs w:val="24"/>
                <w:lang w:val="es-EC" w:eastAsia="es-EC"/>
              </w:rPr>
              <w:t>0992187948001</w:t>
            </w:r>
          </w:p>
        </w:tc>
      </w:tr>
      <w:tr w:rsidR="00EF071C" w:rsidRPr="00EF071C" w:rsidTr="00420F91">
        <w:trPr>
          <w:trHeight w:val="480"/>
        </w:trPr>
        <w:tc>
          <w:tcPr>
            <w:tcW w:w="3219" w:type="pct"/>
            <w:shd w:val="clear" w:color="auto" w:fill="auto"/>
            <w:noWrap/>
            <w:vAlign w:val="center"/>
          </w:tcPr>
          <w:p w:rsidR="00A67AE3" w:rsidRPr="00EF071C" w:rsidRDefault="00A67AE3" w:rsidP="00A67AE3">
            <w:pPr>
              <w:jc w:val="both"/>
              <w:rPr>
                <w:sz w:val="24"/>
                <w:szCs w:val="24"/>
                <w:lang w:eastAsia="es-EC"/>
              </w:rPr>
            </w:pPr>
            <w:r w:rsidRPr="00EF071C">
              <w:rPr>
                <w:sz w:val="24"/>
                <w:szCs w:val="24"/>
                <w:lang w:eastAsia="es-EC"/>
              </w:rPr>
              <w:t>Correo electrónico</w:t>
            </w:r>
          </w:p>
        </w:tc>
        <w:tc>
          <w:tcPr>
            <w:tcW w:w="1781" w:type="pct"/>
            <w:shd w:val="clear" w:color="auto" w:fill="auto"/>
            <w:noWrap/>
            <w:vAlign w:val="bottom"/>
          </w:tcPr>
          <w:p w:rsidR="00A67AE3" w:rsidRPr="00EF071C" w:rsidRDefault="00084A12" w:rsidP="00A67AE3">
            <w:pPr>
              <w:jc w:val="both"/>
              <w:rPr>
                <w:sz w:val="24"/>
                <w:szCs w:val="24"/>
                <w:lang w:val="es-EC" w:eastAsia="es-EC"/>
              </w:rPr>
            </w:pPr>
            <w:r w:rsidRPr="00EF071C">
              <w:rPr>
                <w:sz w:val="24"/>
                <w:szCs w:val="24"/>
                <w:lang w:val="es-EC" w:eastAsia="es-EC"/>
              </w:rPr>
              <w:t>gerencia@radiomorena640.com</w:t>
            </w:r>
          </w:p>
        </w:tc>
      </w:tr>
      <w:tr w:rsidR="00A67AE3" w:rsidRPr="00EF071C" w:rsidTr="00420F91">
        <w:trPr>
          <w:trHeight w:val="468"/>
        </w:trPr>
        <w:tc>
          <w:tcPr>
            <w:tcW w:w="3219" w:type="pct"/>
            <w:shd w:val="clear" w:color="auto" w:fill="auto"/>
            <w:noWrap/>
            <w:vAlign w:val="center"/>
          </w:tcPr>
          <w:p w:rsidR="00A67AE3" w:rsidRPr="00EF071C" w:rsidRDefault="00A67AE3" w:rsidP="00A67AE3">
            <w:pPr>
              <w:jc w:val="both"/>
              <w:rPr>
                <w:sz w:val="24"/>
                <w:szCs w:val="24"/>
                <w:lang w:eastAsia="es-EC"/>
              </w:rPr>
            </w:pPr>
            <w:r w:rsidRPr="00EF071C">
              <w:rPr>
                <w:sz w:val="24"/>
                <w:szCs w:val="24"/>
                <w:lang w:eastAsia="es-EC"/>
              </w:rPr>
              <w:t>Teléfono celular</w:t>
            </w:r>
          </w:p>
        </w:tc>
        <w:tc>
          <w:tcPr>
            <w:tcW w:w="1781" w:type="pct"/>
            <w:shd w:val="clear" w:color="auto" w:fill="auto"/>
            <w:noWrap/>
            <w:vAlign w:val="bottom"/>
          </w:tcPr>
          <w:p w:rsidR="00A67AE3" w:rsidRPr="00EF071C" w:rsidRDefault="00C66DD6" w:rsidP="00A67AE3">
            <w:pPr>
              <w:jc w:val="both"/>
              <w:rPr>
                <w:sz w:val="24"/>
                <w:szCs w:val="24"/>
                <w:lang w:val="es-EC" w:eastAsia="es-EC"/>
              </w:rPr>
            </w:pPr>
            <w:r w:rsidRPr="00EF071C">
              <w:rPr>
                <w:sz w:val="24"/>
                <w:szCs w:val="24"/>
                <w:lang w:val="es-EC" w:eastAsia="es-EC"/>
              </w:rPr>
              <w:t>0993280790</w:t>
            </w:r>
          </w:p>
        </w:tc>
      </w:tr>
    </w:tbl>
    <w:p w:rsidR="00A67AE3" w:rsidRPr="00EF071C" w:rsidRDefault="00A67AE3" w:rsidP="00A67AE3">
      <w:pPr>
        <w:jc w:val="both"/>
        <w:rPr>
          <w:sz w:val="24"/>
          <w:szCs w:val="24"/>
          <w:lang w:val="es-EC"/>
        </w:rPr>
      </w:pPr>
    </w:p>
    <w:p w:rsidR="00A67AE3" w:rsidRPr="00EF071C" w:rsidRDefault="00A67AE3" w:rsidP="00A67AE3">
      <w:pPr>
        <w:jc w:val="both"/>
        <w:rPr>
          <w:sz w:val="24"/>
          <w:szCs w:val="24"/>
        </w:rPr>
      </w:pPr>
    </w:p>
    <w:p w:rsidR="00A67AE3" w:rsidRPr="00EF071C" w:rsidRDefault="00A67AE3" w:rsidP="00A67AE3">
      <w:pPr>
        <w:pStyle w:val="Pa3"/>
        <w:autoSpaceDE w:val="0"/>
        <w:spacing w:line="240" w:lineRule="auto"/>
        <w:ind w:left="100" w:right="100"/>
        <w:jc w:val="both"/>
        <w:outlineLvl w:val="1"/>
        <w:rPr>
          <w:rStyle w:val="A1"/>
          <w:rFonts w:ascii="Times New Roman" w:hAnsi="Times New Roman" w:cs="Times New Roman"/>
          <w:b/>
          <w:color w:val="auto"/>
          <w:sz w:val="24"/>
          <w:szCs w:val="24"/>
        </w:rPr>
      </w:pPr>
      <w:bookmarkStart w:id="3" w:name="_Toc449295570"/>
      <w:bookmarkStart w:id="4" w:name="_Toc449335473"/>
      <w:r w:rsidRPr="00EF071C">
        <w:rPr>
          <w:rStyle w:val="A1"/>
          <w:rFonts w:ascii="Times New Roman" w:hAnsi="Times New Roman" w:cs="Times New Roman"/>
          <w:b/>
          <w:color w:val="auto"/>
          <w:sz w:val="24"/>
          <w:szCs w:val="24"/>
        </w:rPr>
        <w:t>LUGAR DE INSTALACIÓN</w:t>
      </w:r>
      <w:bookmarkEnd w:id="3"/>
      <w:bookmarkEnd w:id="4"/>
    </w:p>
    <w:tbl>
      <w:tblPr>
        <w:tblStyle w:val="Tablaconcuadrcula"/>
        <w:tblW w:w="8655" w:type="dxa"/>
        <w:tblInd w:w="100" w:type="dxa"/>
        <w:tblLook w:val="04A0" w:firstRow="1" w:lastRow="0" w:firstColumn="1" w:lastColumn="0" w:noHBand="0" w:noVBand="1"/>
      </w:tblPr>
      <w:tblGrid>
        <w:gridCol w:w="3552"/>
        <w:gridCol w:w="5103"/>
      </w:tblGrid>
      <w:tr w:rsidR="00EF071C" w:rsidRPr="00EF071C" w:rsidTr="00420F91">
        <w:tc>
          <w:tcPr>
            <w:tcW w:w="3552" w:type="dxa"/>
          </w:tcPr>
          <w:p w:rsidR="00A67AE3" w:rsidRPr="00EF071C" w:rsidRDefault="00A67AE3" w:rsidP="00A67AE3">
            <w:pPr>
              <w:pStyle w:val="Pa3"/>
              <w:autoSpaceDE w:val="0"/>
              <w:spacing w:line="240" w:lineRule="auto"/>
              <w:ind w:right="100"/>
              <w:jc w:val="both"/>
              <w:rPr>
                <w:rFonts w:cs="Times New Roman"/>
              </w:rPr>
            </w:pPr>
            <w:r w:rsidRPr="00EF071C">
              <w:rPr>
                <w:rStyle w:val="A1"/>
                <w:rFonts w:ascii="Times New Roman" w:hAnsi="Times New Roman" w:cs="Times New Roman"/>
                <w:color w:val="auto"/>
                <w:sz w:val="24"/>
                <w:szCs w:val="24"/>
              </w:rPr>
              <w:t>Provincia</w:t>
            </w:r>
          </w:p>
        </w:tc>
        <w:tc>
          <w:tcPr>
            <w:tcW w:w="5103" w:type="dxa"/>
          </w:tcPr>
          <w:p w:rsidR="00A67AE3" w:rsidRPr="00EF071C" w:rsidRDefault="00084A12" w:rsidP="00A67AE3">
            <w:pPr>
              <w:pStyle w:val="Pa12"/>
              <w:autoSpaceDE w:val="0"/>
              <w:spacing w:line="240" w:lineRule="auto"/>
              <w:ind w:left="220" w:right="100"/>
              <w:jc w:val="both"/>
              <w:rPr>
                <w:rFonts w:cs="Times New Roman"/>
              </w:rPr>
            </w:pPr>
            <w:r w:rsidRPr="00EF071C">
              <w:rPr>
                <w:rFonts w:cs="Times New Roman"/>
              </w:rPr>
              <w:t>Guayas</w:t>
            </w:r>
          </w:p>
        </w:tc>
      </w:tr>
      <w:tr w:rsidR="00EF071C" w:rsidRPr="00EF071C" w:rsidTr="00420F91">
        <w:tc>
          <w:tcPr>
            <w:tcW w:w="3552" w:type="dxa"/>
          </w:tcPr>
          <w:p w:rsidR="00A67AE3" w:rsidRPr="00EF071C" w:rsidRDefault="00A67AE3" w:rsidP="00A67AE3">
            <w:pPr>
              <w:pStyle w:val="Pa3"/>
              <w:autoSpaceDE w:val="0"/>
              <w:spacing w:line="240" w:lineRule="auto"/>
              <w:ind w:right="100"/>
              <w:jc w:val="both"/>
              <w:rPr>
                <w:rFonts w:cs="Times New Roman"/>
              </w:rPr>
            </w:pPr>
            <w:r w:rsidRPr="00EF071C">
              <w:rPr>
                <w:rStyle w:val="A1"/>
                <w:rFonts w:ascii="Times New Roman" w:hAnsi="Times New Roman" w:cs="Times New Roman"/>
                <w:color w:val="auto"/>
                <w:sz w:val="24"/>
                <w:szCs w:val="24"/>
              </w:rPr>
              <w:t>Cantón</w:t>
            </w:r>
          </w:p>
        </w:tc>
        <w:tc>
          <w:tcPr>
            <w:tcW w:w="5103" w:type="dxa"/>
          </w:tcPr>
          <w:p w:rsidR="00A67AE3" w:rsidRPr="00EF071C" w:rsidRDefault="00084A12" w:rsidP="00A67AE3">
            <w:pPr>
              <w:pStyle w:val="Pa12"/>
              <w:autoSpaceDE w:val="0"/>
              <w:spacing w:line="240" w:lineRule="auto"/>
              <w:ind w:left="220" w:right="100"/>
              <w:jc w:val="both"/>
              <w:rPr>
                <w:rFonts w:cs="Times New Roman"/>
              </w:rPr>
            </w:pPr>
            <w:r w:rsidRPr="00EF071C">
              <w:rPr>
                <w:rStyle w:val="A1"/>
                <w:color w:val="auto"/>
              </w:rPr>
              <w:t>Guayaquil</w:t>
            </w:r>
          </w:p>
        </w:tc>
      </w:tr>
      <w:tr w:rsidR="00EF071C" w:rsidRPr="00EF071C" w:rsidTr="00420F91">
        <w:tc>
          <w:tcPr>
            <w:tcW w:w="3552" w:type="dxa"/>
          </w:tcPr>
          <w:p w:rsidR="00A67AE3" w:rsidRPr="00EF071C" w:rsidRDefault="00A67AE3" w:rsidP="00A67AE3">
            <w:pPr>
              <w:pStyle w:val="Pa3"/>
              <w:autoSpaceDE w:val="0"/>
              <w:spacing w:line="240" w:lineRule="auto"/>
              <w:ind w:right="100"/>
              <w:jc w:val="both"/>
              <w:rPr>
                <w:rFonts w:cs="Times New Roman"/>
              </w:rPr>
            </w:pPr>
            <w:r w:rsidRPr="00EF071C">
              <w:rPr>
                <w:rStyle w:val="A1"/>
                <w:rFonts w:ascii="Times New Roman" w:hAnsi="Times New Roman" w:cs="Times New Roman"/>
                <w:color w:val="auto"/>
                <w:sz w:val="24"/>
                <w:szCs w:val="24"/>
              </w:rPr>
              <w:t>Parroquia</w:t>
            </w:r>
          </w:p>
        </w:tc>
        <w:tc>
          <w:tcPr>
            <w:tcW w:w="5103" w:type="dxa"/>
          </w:tcPr>
          <w:p w:rsidR="00A67AE3" w:rsidRPr="00EF071C" w:rsidRDefault="00084A12" w:rsidP="00A67AE3">
            <w:pPr>
              <w:pStyle w:val="Pa12"/>
              <w:autoSpaceDE w:val="0"/>
              <w:spacing w:line="240" w:lineRule="auto"/>
              <w:ind w:left="220" w:right="100"/>
              <w:jc w:val="both"/>
              <w:rPr>
                <w:rFonts w:cs="Times New Roman"/>
              </w:rPr>
            </w:pPr>
            <w:r w:rsidRPr="00EF071C">
              <w:rPr>
                <w:rStyle w:val="A1"/>
                <w:color w:val="auto"/>
              </w:rPr>
              <w:t>9 de Octubre</w:t>
            </w:r>
          </w:p>
        </w:tc>
      </w:tr>
      <w:tr w:rsidR="00EF071C" w:rsidRPr="00EF071C" w:rsidTr="00420F91">
        <w:tc>
          <w:tcPr>
            <w:tcW w:w="3552" w:type="dxa"/>
          </w:tcPr>
          <w:p w:rsidR="00A67AE3" w:rsidRPr="00EF071C" w:rsidRDefault="00A67AE3" w:rsidP="00A67AE3">
            <w:pPr>
              <w:pStyle w:val="Pa3"/>
              <w:autoSpaceDE w:val="0"/>
              <w:spacing w:line="240" w:lineRule="auto"/>
              <w:ind w:right="100"/>
              <w:jc w:val="both"/>
              <w:rPr>
                <w:rStyle w:val="A1"/>
                <w:rFonts w:ascii="Times New Roman" w:hAnsi="Times New Roman" w:cs="Times New Roman"/>
                <w:color w:val="auto"/>
                <w:sz w:val="24"/>
                <w:szCs w:val="24"/>
              </w:rPr>
            </w:pPr>
            <w:r w:rsidRPr="00EF071C">
              <w:rPr>
                <w:rStyle w:val="A1"/>
                <w:rFonts w:ascii="Times New Roman" w:hAnsi="Times New Roman" w:cs="Times New Roman"/>
                <w:color w:val="auto"/>
                <w:sz w:val="24"/>
                <w:szCs w:val="24"/>
              </w:rPr>
              <w:t>Dirección de la matriz del medio de comunicación</w:t>
            </w:r>
          </w:p>
        </w:tc>
        <w:tc>
          <w:tcPr>
            <w:tcW w:w="5103" w:type="dxa"/>
          </w:tcPr>
          <w:p w:rsidR="00A67AE3" w:rsidRPr="00EF071C" w:rsidRDefault="00084A12" w:rsidP="00A67AE3">
            <w:pPr>
              <w:pStyle w:val="Pa12"/>
              <w:autoSpaceDE w:val="0"/>
              <w:spacing w:line="240" w:lineRule="auto"/>
              <w:ind w:left="220" w:right="100"/>
              <w:jc w:val="both"/>
              <w:rPr>
                <w:rStyle w:val="A1"/>
                <w:rFonts w:ascii="Times New Roman" w:hAnsi="Times New Roman" w:cs="Times New Roman"/>
                <w:color w:val="auto"/>
                <w:sz w:val="24"/>
                <w:szCs w:val="24"/>
              </w:rPr>
            </w:pPr>
            <w:r w:rsidRPr="00EF071C">
              <w:rPr>
                <w:rStyle w:val="A1"/>
                <w:rFonts w:ascii="Times New Roman" w:hAnsi="Times New Roman" w:cs="Times New Roman"/>
                <w:color w:val="auto"/>
                <w:sz w:val="24"/>
                <w:szCs w:val="24"/>
              </w:rPr>
              <w:t>Av. Quito 1200 y Aguirre</w:t>
            </w:r>
          </w:p>
        </w:tc>
      </w:tr>
      <w:tr w:rsidR="00A67AE3" w:rsidRPr="00D36EC5" w:rsidTr="00420F91">
        <w:tc>
          <w:tcPr>
            <w:tcW w:w="3552" w:type="dxa"/>
            <w:vAlign w:val="center"/>
          </w:tcPr>
          <w:p w:rsidR="00A67AE3" w:rsidRPr="00D36EC5" w:rsidRDefault="00A67AE3" w:rsidP="00A67AE3">
            <w:pPr>
              <w:pStyle w:val="Pa12"/>
              <w:autoSpaceDE w:val="0"/>
              <w:spacing w:line="240" w:lineRule="auto"/>
              <w:ind w:right="100"/>
              <w:jc w:val="center"/>
              <w:rPr>
                <w:rStyle w:val="A1"/>
                <w:rFonts w:ascii="Times New Roman" w:eastAsia="Lucida Sans Unicode" w:hAnsi="Times New Roman" w:cs="Times New Roman"/>
                <w:color w:val="FF0000"/>
                <w:sz w:val="24"/>
                <w:szCs w:val="24"/>
              </w:rPr>
            </w:pPr>
          </w:p>
          <w:p w:rsidR="00A67AE3" w:rsidRPr="00D36EC5" w:rsidRDefault="00A67AE3" w:rsidP="00A67AE3">
            <w:pPr>
              <w:pStyle w:val="Pa12"/>
              <w:autoSpaceDE w:val="0"/>
              <w:spacing w:line="240" w:lineRule="auto"/>
              <w:ind w:right="100"/>
              <w:jc w:val="center"/>
              <w:rPr>
                <w:rStyle w:val="A1"/>
                <w:rFonts w:ascii="Times New Roman" w:hAnsi="Times New Roman" w:cs="Times New Roman"/>
                <w:sz w:val="24"/>
                <w:szCs w:val="24"/>
              </w:rPr>
            </w:pPr>
            <w:r w:rsidRPr="00D36EC5">
              <w:rPr>
                <w:rStyle w:val="A1"/>
                <w:rFonts w:ascii="Times New Roman" w:hAnsi="Times New Roman" w:cs="Times New Roman"/>
                <w:sz w:val="24"/>
                <w:szCs w:val="24"/>
              </w:rPr>
              <w:t>Cobertura (declaración de los espacios territoriales a los que el medio llega con su señal).</w:t>
            </w:r>
          </w:p>
          <w:p w:rsidR="00A67AE3" w:rsidRPr="00D36EC5" w:rsidRDefault="00A67AE3" w:rsidP="00A67AE3">
            <w:pPr>
              <w:pStyle w:val="Pa3"/>
              <w:autoSpaceDE w:val="0"/>
              <w:spacing w:line="240" w:lineRule="auto"/>
              <w:ind w:right="100"/>
              <w:jc w:val="center"/>
              <w:rPr>
                <w:rStyle w:val="A1"/>
                <w:rFonts w:ascii="Times New Roman" w:hAnsi="Times New Roman" w:cs="Times New Roman"/>
                <w:color w:val="FF0000"/>
                <w:sz w:val="24"/>
                <w:szCs w:val="24"/>
              </w:rPr>
            </w:pPr>
          </w:p>
        </w:tc>
        <w:tc>
          <w:tcPr>
            <w:tcW w:w="5103" w:type="dxa"/>
          </w:tcPr>
          <w:p w:rsidR="00A67AE3" w:rsidRDefault="00802D89" w:rsidP="00970EC6">
            <w:pPr>
              <w:pStyle w:val="Pa3"/>
              <w:autoSpaceDE w:val="0"/>
              <w:spacing w:line="240" w:lineRule="auto"/>
              <w:ind w:left="100" w:right="100"/>
              <w:jc w:val="both"/>
              <w:rPr>
                <w:rStyle w:val="A1"/>
                <w:rFonts w:ascii="Times New Roman" w:hAnsi="Times New Roman" w:cs="Times New Roman"/>
                <w:sz w:val="24"/>
                <w:szCs w:val="24"/>
              </w:rPr>
            </w:pPr>
            <w:r w:rsidRPr="00802D89">
              <w:rPr>
                <w:rStyle w:val="A1"/>
                <w:rFonts w:ascii="Times New Roman" w:hAnsi="Times New Roman" w:cs="Times New Roman"/>
                <w:sz w:val="24"/>
                <w:szCs w:val="24"/>
              </w:rPr>
              <w:t>GUAYAQUIL, ELOY ALFARO (DURAN), MILAGRO, YAGUACHI NUEVO, SAMBORONDON, NARANJITO, CORONEL MARCELINO MARIDUEÑA (SAN CARLOS), SIMON BOLIVAR, ALFREDO BAQUERIZO MORENO (JUJAN), EL TRIUNFO, NARANJAL, EL SALITRE, DAULE, LOMAS DE SARGENTILLO, PEDRO CARBO, SANTA LUCIA, NARCISA DE JESUS, PALESTINA, COLIMES, BALAO, GENERAL VILLAMIL (PLAYAS), PAJAN, OLMEDO (SAN ALEJO), BAHIA DE CARAQUEZ, BABAHOYO, BABA, VINCES, PUEBLO VIEJO, CATARAMA, PALENQUE, LA TRONCAL, CUMANDA, PALLATANGA, CHILLANES, SAN JOSE DE CHIMBO, SAN MIGUEL</w:t>
            </w:r>
          </w:p>
          <w:p w:rsidR="00E71942" w:rsidRPr="00D36EC5" w:rsidRDefault="00E71942" w:rsidP="00970EC6">
            <w:pPr>
              <w:pStyle w:val="Pa3"/>
              <w:autoSpaceDE w:val="0"/>
              <w:spacing w:line="240" w:lineRule="auto"/>
              <w:ind w:left="100" w:right="100"/>
              <w:jc w:val="both"/>
              <w:rPr>
                <w:rStyle w:val="A1"/>
                <w:rFonts w:ascii="Times New Roman" w:hAnsi="Times New Roman" w:cs="Times New Roman"/>
                <w:sz w:val="24"/>
                <w:szCs w:val="24"/>
              </w:rPr>
            </w:pPr>
          </w:p>
        </w:tc>
      </w:tr>
    </w:tbl>
    <w:p w:rsidR="00A67AE3" w:rsidRPr="00D36EC5" w:rsidRDefault="00A67AE3" w:rsidP="00A67AE3">
      <w:pPr>
        <w:pStyle w:val="Pa3"/>
        <w:autoSpaceDE w:val="0"/>
        <w:spacing w:line="240" w:lineRule="auto"/>
        <w:ind w:left="100" w:right="100"/>
        <w:jc w:val="both"/>
        <w:rPr>
          <w:rFonts w:cs="Times New Roman"/>
        </w:rPr>
      </w:pPr>
    </w:p>
    <w:p w:rsidR="00A67AE3" w:rsidRPr="00D36EC5" w:rsidRDefault="00A67AE3" w:rsidP="00A67AE3">
      <w:pPr>
        <w:pStyle w:val="Pa3"/>
        <w:autoSpaceDE w:val="0"/>
        <w:spacing w:line="240" w:lineRule="auto"/>
        <w:ind w:left="100" w:right="100"/>
        <w:jc w:val="both"/>
        <w:rPr>
          <w:rFonts w:cs="Times New Roman"/>
        </w:rPr>
      </w:pPr>
    </w:p>
    <w:p w:rsidR="00A67AE3" w:rsidRPr="00420F91" w:rsidRDefault="00A67AE3" w:rsidP="00A67AE3">
      <w:pPr>
        <w:pStyle w:val="Pa12"/>
        <w:spacing w:line="240" w:lineRule="auto"/>
        <w:ind w:right="100"/>
        <w:jc w:val="both"/>
        <w:rPr>
          <w:rStyle w:val="A1"/>
          <w:rFonts w:ascii="Times New Roman" w:hAnsi="Times New Roman" w:cs="Times New Roman"/>
          <w:b/>
          <w:sz w:val="24"/>
          <w:szCs w:val="24"/>
        </w:rPr>
      </w:pPr>
      <w:r w:rsidRPr="00420F91">
        <w:rPr>
          <w:rStyle w:val="A1"/>
          <w:rFonts w:ascii="Times New Roman" w:hAnsi="Times New Roman" w:cs="Times New Roman"/>
          <w:b/>
          <w:sz w:val="24"/>
          <w:szCs w:val="24"/>
        </w:rPr>
        <w:t>AUDIENCIAS</w:t>
      </w:r>
    </w:p>
    <w:tbl>
      <w:tblPr>
        <w:tblStyle w:val="Tablaconcuadrcula"/>
        <w:tblW w:w="8647" w:type="dxa"/>
        <w:tblInd w:w="108" w:type="dxa"/>
        <w:tblLook w:val="04A0" w:firstRow="1" w:lastRow="0" w:firstColumn="1" w:lastColumn="0" w:noHBand="0" w:noVBand="1"/>
      </w:tblPr>
      <w:tblGrid>
        <w:gridCol w:w="2835"/>
        <w:gridCol w:w="741"/>
        <w:gridCol w:w="5071"/>
      </w:tblGrid>
      <w:tr w:rsidR="00A67AE3" w:rsidRPr="00D36EC5" w:rsidTr="00A67AE3">
        <w:tc>
          <w:tcPr>
            <w:tcW w:w="2835" w:type="dxa"/>
            <w:vMerge w:val="restart"/>
            <w:vAlign w:val="center"/>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Audiencia a la que está dirigido el Medio de comunicación</w:t>
            </w:r>
          </w:p>
        </w:tc>
        <w:tc>
          <w:tcPr>
            <w:tcW w:w="741" w:type="dxa"/>
            <w:vAlign w:val="center"/>
          </w:tcPr>
          <w:p w:rsidR="00A67AE3" w:rsidRPr="00D36EC5" w:rsidRDefault="00970EC6" w:rsidP="00A67AE3">
            <w:pPr>
              <w:pStyle w:val="Pa12"/>
              <w:spacing w:line="240" w:lineRule="auto"/>
              <w:ind w:right="100"/>
              <w:jc w:val="both"/>
              <w:rPr>
                <w:rStyle w:val="A1"/>
                <w:rFonts w:ascii="Times New Roman" w:hAnsi="Times New Roman" w:cs="Times New Roman"/>
                <w:sz w:val="24"/>
                <w:szCs w:val="24"/>
              </w:rPr>
            </w:pPr>
            <w:r>
              <w:rPr>
                <w:rStyle w:val="A1"/>
                <w:rFonts w:ascii="Times New Roman" w:hAnsi="Times New Roman" w:cs="Times New Roman"/>
                <w:sz w:val="24"/>
                <w:szCs w:val="24"/>
              </w:rPr>
              <w:t>X</w:t>
            </w:r>
          </w:p>
        </w:tc>
        <w:tc>
          <w:tcPr>
            <w:tcW w:w="5071" w:type="dxa"/>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Niñas, niños y adolescentes de 0 a 12 años de edad.</w:t>
            </w:r>
          </w:p>
        </w:tc>
      </w:tr>
      <w:tr w:rsidR="00A67AE3" w:rsidRPr="00D36EC5" w:rsidTr="00A67AE3">
        <w:tc>
          <w:tcPr>
            <w:tcW w:w="2835" w:type="dxa"/>
            <w:vMerge/>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p>
        </w:tc>
        <w:tc>
          <w:tcPr>
            <w:tcW w:w="741" w:type="dxa"/>
            <w:vAlign w:val="center"/>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X</w:t>
            </w:r>
          </w:p>
        </w:tc>
        <w:tc>
          <w:tcPr>
            <w:tcW w:w="5071" w:type="dxa"/>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Adolescentes y jóvenes de 12 a 18 años de edad.</w:t>
            </w:r>
          </w:p>
        </w:tc>
      </w:tr>
      <w:tr w:rsidR="00A67AE3" w:rsidRPr="00D36EC5" w:rsidTr="00A67AE3">
        <w:tc>
          <w:tcPr>
            <w:tcW w:w="2835" w:type="dxa"/>
            <w:vMerge/>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p>
        </w:tc>
        <w:tc>
          <w:tcPr>
            <w:tcW w:w="741" w:type="dxa"/>
            <w:vAlign w:val="center"/>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X</w:t>
            </w:r>
          </w:p>
        </w:tc>
        <w:tc>
          <w:tcPr>
            <w:tcW w:w="5071" w:type="dxa"/>
          </w:tcPr>
          <w:p w:rsidR="00A67AE3" w:rsidRPr="00D36EC5" w:rsidRDefault="00A67AE3" w:rsidP="00A67AE3">
            <w:pPr>
              <w:pStyle w:val="Pa12"/>
              <w:spacing w:line="240" w:lineRule="auto"/>
              <w:ind w:right="100"/>
              <w:jc w:val="both"/>
              <w:rPr>
                <w:rStyle w:val="A1"/>
                <w:rFonts w:ascii="Times New Roman" w:hAnsi="Times New Roman" w:cs="Times New Roman"/>
                <w:sz w:val="24"/>
                <w:szCs w:val="24"/>
              </w:rPr>
            </w:pPr>
            <w:r w:rsidRPr="00D36EC5">
              <w:rPr>
                <w:rStyle w:val="A1"/>
                <w:rFonts w:ascii="Times New Roman" w:hAnsi="Times New Roman" w:cs="Times New Roman"/>
                <w:sz w:val="24"/>
                <w:szCs w:val="24"/>
              </w:rPr>
              <w:t>Personas adultas de 18 años en adelante.</w:t>
            </w:r>
          </w:p>
        </w:tc>
      </w:tr>
    </w:tbl>
    <w:p w:rsidR="00B15EDE" w:rsidRPr="00D36EC5" w:rsidRDefault="00B15EDE" w:rsidP="00A67AE3">
      <w:pPr>
        <w:jc w:val="both"/>
        <w:rPr>
          <w:sz w:val="24"/>
          <w:szCs w:val="24"/>
        </w:rPr>
      </w:pPr>
    </w:p>
    <w:p w:rsidR="00A67AE3" w:rsidRPr="00420F91" w:rsidRDefault="00A67AE3" w:rsidP="00A67AE3">
      <w:pPr>
        <w:pStyle w:val="Ttulo2"/>
        <w:jc w:val="both"/>
        <w:rPr>
          <w:rFonts w:ascii="Times New Roman" w:hAnsi="Times New Roman" w:cs="Times New Roman"/>
          <w:color w:val="auto"/>
          <w:sz w:val="24"/>
          <w:szCs w:val="24"/>
          <w:lang w:val="es-EC"/>
        </w:rPr>
      </w:pPr>
      <w:bookmarkStart w:id="5" w:name="_Toc449295571"/>
      <w:bookmarkStart w:id="6" w:name="_Toc449335474"/>
      <w:r w:rsidRPr="00420F91">
        <w:rPr>
          <w:rFonts w:ascii="Times New Roman" w:hAnsi="Times New Roman" w:cs="Times New Roman"/>
          <w:color w:val="auto"/>
          <w:sz w:val="24"/>
          <w:szCs w:val="24"/>
          <w:lang w:val="es-EC"/>
        </w:rPr>
        <w:t>RAZÓN DE SER DEL MEDIO (Parámetro de Libre Caracterización)</w:t>
      </w:r>
      <w:bookmarkEnd w:id="5"/>
      <w:bookmarkEnd w:id="6"/>
    </w:p>
    <w:p w:rsidR="00A67AE3" w:rsidRPr="00420F91" w:rsidRDefault="00A67AE3" w:rsidP="00A67AE3">
      <w:pPr>
        <w:rPr>
          <w:b/>
          <w:lang w:val="es-EC"/>
        </w:rPr>
      </w:pPr>
    </w:p>
    <w:p w:rsidR="00A67AE3" w:rsidRDefault="00A67AE3" w:rsidP="00A67AE3">
      <w:pPr>
        <w:jc w:val="both"/>
        <w:rPr>
          <w:b/>
          <w:sz w:val="24"/>
          <w:szCs w:val="24"/>
          <w:lang w:val="es-EC"/>
        </w:rPr>
      </w:pPr>
      <w:r w:rsidRPr="00420F91">
        <w:rPr>
          <w:b/>
          <w:sz w:val="24"/>
          <w:szCs w:val="24"/>
          <w:lang w:val="es-EC"/>
        </w:rPr>
        <w:t>Audiencia Objetivo</w:t>
      </w:r>
    </w:p>
    <w:p w:rsidR="00912142" w:rsidRPr="00420F91" w:rsidRDefault="00912142" w:rsidP="00A67AE3">
      <w:pPr>
        <w:jc w:val="both"/>
        <w:rPr>
          <w:b/>
          <w:sz w:val="24"/>
          <w:szCs w:val="24"/>
          <w:lang w:val="es-EC"/>
        </w:rPr>
      </w:pPr>
    </w:p>
    <w:p w:rsidR="00912142" w:rsidRDefault="00912142" w:rsidP="00912142">
      <w:pPr>
        <w:jc w:val="both"/>
        <w:rPr>
          <w:sz w:val="24"/>
          <w:szCs w:val="24"/>
          <w:lang w:val="es-EC"/>
        </w:rPr>
      </w:pPr>
      <w:r w:rsidRPr="00912142">
        <w:rPr>
          <w:sz w:val="24"/>
          <w:szCs w:val="24"/>
          <w:lang w:val="es-EC"/>
        </w:rPr>
        <w:t>La programación de Radio MORENA es apta para todo público, por lo que la Audiencia objetivo es principalmente familiar en la que se incluye personas adultas, adolescentes y jóvenes, así como niños y niñas de los sectores urbanos y rurales.</w:t>
      </w:r>
    </w:p>
    <w:p w:rsidR="00912142" w:rsidRPr="00912142" w:rsidRDefault="00912142" w:rsidP="00912142">
      <w:pPr>
        <w:jc w:val="both"/>
        <w:rPr>
          <w:sz w:val="24"/>
          <w:szCs w:val="24"/>
          <w:lang w:val="es-EC"/>
        </w:rPr>
      </w:pPr>
    </w:p>
    <w:p w:rsidR="00912142" w:rsidRPr="00912142" w:rsidRDefault="00912142" w:rsidP="00912142">
      <w:pPr>
        <w:jc w:val="both"/>
        <w:rPr>
          <w:sz w:val="24"/>
          <w:szCs w:val="24"/>
          <w:lang w:val="es-EC"/>
        </w:rPr>
      </w:pPr>
      <w:r w:rsidRPr="00912142">
        <w:rPr>
          <w:sz w:val="24"/>
          <w:szCs w:val="24"/>
          <w:lang w:val="es-EC"/>
        </w:rPr>
        <w:t>Radio MORENA se identifica con su gente, genera espacios de interacción y su programación es de gusto popular. Su finalidad es la difusión de la cultura, la educación y la salud en todos sus aspectos. Cuando se opta por hacer una radio con estas características, se hace bajo una programación que logre entretener, educar e informar, proporcionando información ágil y veraz a la comunidad, contribuir en la educación de la población mediante la difusión de la ciencia, la tecnología y el conocimiento; efectuar programas de entretenimiento musical y artísticos aptos para todos los sectores de la población e informar eventos noticiosos sociales, culturales, políticos y religiosos.</w:t>
      </w:r>
    </w:p>
    <w:p w:rsidR="00912142" w:rsidRDefault="00912142" w:rsidP="00912142">
      <w:pPr>
        <w:jc w:val="both"/>
        <w:rPr>
          <w:sz w:val="24"/>
          <w:szCs w:val="24"/>
          <w:lang w:val="es-EC"/>
        </w:rPr>
      </w:pPr>
    </w:p>
    <w:p w:rsidR="00A67AE3" w:rsidRPr="00D36EC5" w:rsidRDefault="00912142" w:rsidP="00912142">
      <w:pPr>
        <w:jc w:val="both"/>
        <w:rPr>
          <w:sz w:val="24"/>
          <w:szCs w:val="24"/>
          <w:lang w:val="es-EC"/>
        </w:rPr>
      </w:pPr>
      <w:r w:rsidRPr="00912142">
        <w:rPr>
          <w:sz w:val="24"/>
          <w:szCs w:val="24"/>
          <w:lang w:val="es-EC"/>
        </w:rPr>
        <w:t xml:space="preserve">Lo </w:t>
      </w:r>
      <w:r w:rsidR="001B7B1C">
        <w:rPr>
          <w:sz w:val="24"/>
          <w:szCs w:val="24"/>
          <w:lang w:val="es-EC"/>
        </w:rPr>
        <w:t>h</w:t>
      </w:r>
      <w:r w:rsidRPr="00912142">
        <w:rPr>
          <w:sz w:val="24"/>
          <w:szCs w:val="24"/>
          <w:lang w:val="es-EC"/>
        </w:rPr>
        <w:t>aremos con un contenido enmarcado en el respeto a los Derechos Humanos, la Constitución y la Ley Orgánica de Comunicación.</w:t>
      </w:r>
    </w:p>
    <w:p w:rsidR="00D24301" w:rsidRDefault="00D24301" w:rsidP="00A67AE3">
      <w:pPr>
        <w:pStyle w:val="Piedepgina"/>
        <w:tabs>
          <w:tab w:val="clear" w:pos="4252"/>
          <w:tab w:val="clear" w:pos="8504"/>
        </w:tabs>
        <w:jc w:val="both"/>
        <w:rPr>
          <w:rFonts w:ascii="Arial" w:hAnsi="Arial" w:cs="Arial"/>
          <w:sz w:val="22"/>
          <w:szCs w:val="22"/>
          <w:lang w:val="es-ES" w:eastAsia="es-ES"/>
        </w:rPr>
      </w:pPr>
    </w:p>
    <w:p w:rsidR="00A67AE3" w:rsidRPr="00420F91" w:rsidRDefault="00A67AE3" w:rsidP="00A67AE3">
      <w:pPr>
        <w:jc w:val="both"/>
        <w:rPr>
          <w:b/>
          <w:sz w:val="24"/>
          <w:szCs w:val="24"/>
          <w:lang w:val="es-EC"/>
        </w:rPr>
      </w:pPr>
      <w:r w:rsidRPr="00420F91">
        <w:rPr>
          <w:b/>
          <w:sz w:val="24"/>
          <w:szCs w:val="24"/>
          <w:lang w:val="es-EC"/>
        </w:rPr>
        <w:t>Misión</w:t>
      </w:r>
    </w:p>
    <w:p w:rsidR="00A67AE3" w:rsidRPr="00D36EC5" w:rsidRDefault="00A67AE3" w:rsidP="00A67AE3">
      <w:pPr>
        <w:jc w:val="both"/>
        <w:rPr>
          <w:sz w:val="24"/>
          <w:szCs w:val="24"/>
          <w:lang w:val="es-EC"/>
        </w:rPr>
      </w:pPr>
    </w:p>
    <w:p w:rsidR="00162219" w:rsidRPr="00D36EC5" w:rsidRDefault="00162219" w:rsidP="00162219">
      <w:pPr>
        <w:jc w:val="both"/>
        <w:rPr>
          <w:sz w:val="24"/>
          <w:szCs w:val="24"/>
          <w:lang w:val="es-EC"/>
        </w:rPr>
      </w:pPr>
      <w:r w:rsidRPr="001B7B1C">
        <w:rPr>
          <w:sz w:val="24"/>
          <w:szCs w:val="24"/>
          <w:lang w:val="es-EC"/>
        </w:rPr>
        <w:t xml:space="preserve">Ser un medio de comunicación que informa, educa y entretiene con calidad y compromiso social en su programación, que brinde a los </w:t>
      </w:r>
      <w:r w:rsidR="00386964" w:rsidRPr="001B7B1C">
        <w:rPr>
          <w:sz w:val="24"/>
          <w:szCs w:val="24"/>
          <w:lang w:val="es-EC"/>
        </w:rPr>
        <w:t>ciudadanos</w:t>
      </w:r>
      <w:r w:rsidRPr="001B7B1C">
        <w:rPr>
          <w:sz w:val="24"/>
          <w:szCs w:val="24"/>
          <w:lang w:val="es-EC"/>
        </w:rPr>
        <w:t xml:space="preserve"> información veraz, responsable y transparente con la finalidad de contribuir con el desarrollo económico del país, de manera que los pueblos montubios, afro</w:t>
      </w:r>
      <w:r w:rsidR="00312127" w:rsidRPr="001B7B1C">
        <w:rPr>
          <w:sz w:val="24"/>
          <w:szCs w:val="24"/>
          <w:lang w:val="es-EC"/>
        </w:rPr>
        <w:t>ecuatoriano</w:t>
      </w:r>
      <w:r w:rsidRPr="001B7B1C">
        <w:rPr>
          <w:sz w:val="24"/>
          <w:szCs w:val="24"/>
          <w:lang w:val="es-EC"/>
        </w:rPr>
        <w:t>s, indígenas, cholos, mestizos, tengan su voz para lograr su progreso, fomentando valores personales, culturales y musicales.</w:t>
      </w:r>
    </w:p>
    <w:p w:rsidR="00912142" w:rsidRDefault="00912142" w:rsidP="00A67AE3">
      <w:pPr>
        <w:jc w:val="both"/>
        <w:rPr>
          <w:sz w:val="24"/>
          <w:szCs w:val="24"/>
          <w:lang w:val="es-EC"/>
        </w:rPr>
      </w:pPr>
    </w:p>
    <w:p w:rsidR="00A67AE3" w:rsidRPr="00420F91" w:rsidRDefault="00A67AE3" w:rsidP="00A67AE3">
      <w:pPr>
        <w:jc w:val="both"/>
        <w:rPr>
          <w:b/>
          <w:sz w:val="24"/>
          <w:szCs w:val="24"/>
          <w:lang w:val="es-EC"/>
        </w:rPr>
      </w:pPr>
      <w:r w:rsidRPr="00420F91">
        <w:rPr>
          <w:b/>
          <w:sz w:val="24"/>
          <w:szCs w:val="24"/>
          <w:lang w:val="es-EC"/>
        </w:rPr>
        <w:t>Visión</w:t>
      </w:r>
    </w:p>
    <w:p w:rsidR="00A67AE3" w:rsidRPr="00D36EC5" w:rsidRDefault="00A67AE3" w:rsidP="00A67AE3">
      <w:pPr>
        <w:jc w:val="both"/>
        <w:rPr>
          <w:sz w:val="24"/>
          <w:szCs w:val="24"/>
          <w:lang w:val="es-EC"/>
        </w:rPr>
      </w:pPr>
    </w:p>
    <w:p w:rsidR="00744EBD" w:rsidRPr="00EF071C" w:rsidRDefault="00142BC4" w:rsidP="00EF071C">
      <w:pPr>
        <w:jc w:val="both"/>
        <w:rPr>
          <w:bCs/>
          <w:sz w:val="24"/>
          <w:szCs w:val="24"/>
        </w:rPr>
      </w:pPr>
      <w:r>
        <w:rPr>
          <w:bCs/>
          <w:sz w:val="24"/>
          <w:szCs w:val="24"/>
        </w:rPr>
        <w:t xml:space="preserve">Ser una radio emisora que consolide el liderazgo en la provincia de Guayas, que se convierta </w:t>
      </w:r>
      <w:r w:rsidRPr="00912142">
        <w:rPr>
          <w:bCs/>
          <w:sz w:val="24"/>
          <w:szCs w:val="24"/>
        </w:rPr>
        <w:t xml:space="preserve">en la voz y expresión de </w:t>
      </w:r>
      <w:r>
        <w:rPr>
          <w:bCs/>
          <w:sz w:val="24"/>
          <w:szCs w:val="24"/>
        </w:rPr>
        <w:t xml:space="preserve">las comunas, comunidades, pueblos y </w:t>
      </w:r>
      <w:r w:rsidRPr="00912142">
        <w:rPr>
          <w:bCs/>
          <w:sz w:val="24"/>
          <w:szCs w:val="24"/>
        </w:rPr>
        <w:t>nacionalidades</w:t>
      </w:r>
      <w:r>
        <w:rPr>
          <w:bCs/>
          <w:sz w:val="24"/>
          <w:szCs w:val="24"/>
        </w:rPr>
        <w:t xml:space="preserve">, </w:t>
      </w:r>
      <w:r w:rsidRPr="00912142">
        <w:rPr>
          <w:bCs/>
          <w:sz w:val="24"/>
          <w:szCs w:val="24"/>
        </w:rPr>
        <w:t>que informe</w:t>
      </w:r>
      <w:r>
        <w:rPr>
          <w:bCs/>
          <w:sz w:val="24"/>
          <w:szCs w:val="24"/>
        </w:rPr>
        <w:t>,</w:t>
      </w:r>
      <w:r w:rsidRPr="00912142">
        <w:rPr>
          <w:bCs/>
          <w:sz w:val="24"/>
          <w:szCs w:val="24"/>
        </w:rPr>
        <w:t xml:space="preserve"> </w:t>
      </w:r>
      <w:r>
        <w:rPr>
          <w:bCs/>
          <w:sz w:val="24"/>
          <w:szCs w:val="24"/>
        </w:rPr>
        <w:t xml:space="preserve">eduque </w:t>
      </w:r>
      <w:r w:rsidRPr="00912142">
        <w:rPr>
          <w:bCs/>
          <w:sz w:val="24"/>
          <w:szCs w:val="24"/>
        </w:rPr>
        <w:t xml:space="preserve">y </w:t>
      </w:r>
      <w:r>
        <w:rPr>
          <w:bCs/>
          <w:sz w:val="24"/>
          <w:szCs w:val="24"/>
        </w:rPr>
        <w:t>entretenga</w:t>
      </w:r>
      <w:r w:rsidRPr="00912142">
        <w:rPr>
          <w:bCs/>
          <w:sz w:val="24"/>
          <w:szCs w:val="24"/>
        </w:rPr>
        <w:t xml:space="preserve"> </w:t>
      </w:r>
      <w:r>
        <w:rPr>
          <w:bCs/>
          <w:sz w:val="24"/>
          <w:szCs w:val="24"/>
        </w:rPr>
        <w:t xml:space="preserve">alentando </w:t>
      </w:r>
      <w:r w:rsidR="00FA514F">
        <w:rPr>
          <w:bCs/>
          <w:sz w:val="24"/>
          <w:szCs w:val="24"/>
        </w:rPr>
        <w:t xml:space="preserve">siempre </w:t>
      </w:r>
      <w:r w:rsidRPr="00912142">
        <w:rPr>
          <w:bCs/>
          <w:sz w:val="24"/>
          <w:szCs w:val="24"/>
        </w:rPr>
        <w:t>el buen vivir</w:t>
      </w:r>
      <w:r w:rsidR="004567F3">
        <w:rPr>
          <w:bCs/>
          <w:sz w:val="24"/>
          <w:szCs w:val="24"/>
        </w:rPr>
        <w:t xml:space="preserve">. Ser </w:t>
      </w:r>
      <w:r w:rsidR="00FA514F">
        <w:rPr>
          <w:bCs/>
          <w:sz w:val="24"/>
          <w:szCs w:val="24"/>
        </w:rPr>
        <w:t xml:space="preserve">una radio de confianza y ejemplar, </w:t>
      </w:r>
      <w:r w:rsidR="00744EBD">
        <w:rPr>
          <w:sz w:val="24"/>
          <w:szCs w:val="24"/>
        </w:rPr>
        <w:t>mejorando</w:t>
      </w:r>
      <w:r w:rsidRPr="00142BC4">
        <w:rPr>
          <w:sz w:val="24"/>
          <w:szCs w:val="24"/>
        </w:rPr>
        <w:t xml:space="preserve"> continuamente los procesos a través del talento </w:t>
      </w:r>
      <w:r w:rsidR="00FA514F">
        <w:rPr>
          <w:sz w:val="24"/>
          <w:szCs w:val="24"/>
        </w:rPr>
        <w:t xml:space="preserve">humano </w:t>
      </w:r>
      <w:r w:rsidRPr="00142BC4">
        <w:rPr>
          <w:sz w:val="24"/>
          <w:szCs w:val="24"/>
        </w:rPr>
        <w:t>de nuestros colaboradores.</w:t>
      </w:r>
    </w:p>
    <w:p w:rsidR="00744EBD" w:rsidRDefault="00744EBD" w:rsidP="00A67AE3">
      <w:pPr>
        <w:pStyle w:val="Piedepgina"/>
        <w:tabs>
          <w:tab w:val="clear" w:pos="4252"/>
          <w:tab w:val="clear" w:pos="8504"/>
        </w:tabs>
        <w:jc w:val="both"/>
        <w:rPr>
          <w:b/>
          <w:lang w:val="es-ES" w:eastAsia="es-ES"/>
        </w:rPr>
      </w:pPr>
    </w:p>
    <w:p w:rsidR="00A67AE3" w:rsidRPr="00420F91" w:rsidRDefault="00A67AE3" w:rsidP="00A67AE3">
      <w:pPr>
        <w:pStyle w:val="Piedepgina"/>
        <w:tabs>
          <w:tab w:val="clear" w:pos="4252"/>
          <w:tab w:val="clear" w:pos="8504"/>
        </w:tabs>
        <w:jc w:val="both"/>
        <w:rPr>
          <w:b/>
          <w:lang w:val="es-ES" w:eastAsia="es-ES"/>
        </w:rPr>
      </w:pPr>
      <w:r w:rsidRPr="00420F91">
        <w:rPr>
          <w:b/>
          <w:lang w:val="es-ES" w:eastAsia="es-ES"/>
        </w:rPr>
        <w:t>Objetivo general</w:t>
      </w:r>
    </w:p>
    <w:p w:rsidR="000A6B1F" w:rsidRDefault="000A6B1F" w:rsidP="00A67AE3">
      <w:pPr>
        <w:jc w:val="both"/>
        <w:rPr>
          <w:bCs/>
          <w:sz w:val="24"/>
          <w:szCs w:val="24"/>
        </w:rPr>
      </w:pPr>
    </w:p>
    <w:p w:rsidR="00386964" w:rsidRPr="004567F3" w:rsidRDefault="00386964" w:rsidP="00744EBD">
      <w:pPr>
        <w:jc w:val="both"/>
        <w:rPr>
          <w:bCs/>
          <w:sz w:val="24"/>
          <w:szCs w:val="24"/>
        </w:rPr>
      </w:pPr>
      <w:r w:rsidRPr="004567F3">
        <w:rPr>
          <w:bCs/>
          <w:sz w:val="24"/>
          <w:szCs w:val="24"/>
        </w:rPr>
        <w:t xml:space="preserve">Generar una programación de calidad y compromiso social que </w:t>
      </w:r>
      <w:r w:rsidR="004567F3">
        <w:rPr>
          <w:bCs/>
          <w:sz w:val="24"/>
          <w:szCs w:val="24"/>
        </w:rPr>
        <w:t xml:space="preserve">informe, </w:t>
      </w:r>
      <w:r w:rsidRPr="004567F3">
        <w:rPr>
          <w:bCs/>
          <w:sz w:val="24"/>
          <w:szCs w:val="24"/>
        </w:rPr>
        <w:t xml:space="preserve">eduque </w:t>
      </w:r>
      <w:r w:rsidR="004567F3">
        <w:rPr>
          <w:bCs/>
          <w:sz w:val="24"/>
          <w:szCs w:val="24"/>
        </w:rPr>
        <w:t>y entretenga a</w:t>
      </w:r>
      <w:r w:rsidRPr="004567F3">
        <w:rPr>
          <w:bCs/>
          <w:sz w:val="24"/>
          <w:szCs w:val="24"/>
        </w:rPr>
        <w:t xml:space="preserve"> </w:t>
      </w:r>
      <w:r w:rsidR="00141D17" w:rsidRPr="004567F3">
        <w:rPr>
          <w:bCs/>
          <w:sz w:val="24"/>
          <w:szCs w:val="24"/>
        </w:rPr>
        <w:t>la ciudadanía</w:t>
      </w:r>
      <w:r w:rsidR="001700FD">
        <w:rPr>
          <w:bCs/>
          <w:sz w:val="24"/>
          <w:szCs w:val="24"/>
        </w:rPr>
        <w:t xml:space="preserve">, </w:t>
      </w:r>
      <w:r w:rsidR="00766807" w:rsidRPr="004567F3">
        <w:rPr>
          <w:bCs/>
          <w:sz w:val="24"/>
          <w:szCs w:val="24"/>
        </w:rPr>
        <w:t xml:space="preserve">mediante la difusión de tecnología, ciencias, artes, cultura, música y deportes,  </w:t>
      </w:r>
      <w:r w:rsidR="001700FD">
        <w:rPr>
          <w:bCs/>
          <w:sz w:val="24"/>
          <w:szCs w:val="24"/>
        </w:rPr>
        <w:t>en</w:t>
      </w:r>
      <w:r w:rsidR="001700FD" w:rsidRPr="004567F3">
        <w:rPr>
          <w:bCs/>
          <w:sz w:val="24"/>
          <w:szCs w:val="24"/>
        </w:rPr>
        <w:t xml:space="preserve"> un espacio participativo </w:t>
      </w:r>
      <w:r w:rsidR="00374F92" w:rsidRPr="004567F3">
        <w:rPr>
          <w:bCs/>
          <w:sz w:val="24"/>
          <w:szCs w:val="24"/>
        </w:rPr>
        <w:t>que sirva como herramienta para ejercer el derecho a la comunicación e información.</w:t>
      </w:r>
      <w:r w:rsidR="001700FD" w:rsidRPr="001700FD">
        <w:rPr>
          <w:bCs/>
          <w:sz w:val="24"/>
          <w:szCs w:val="24"/>
        </w:rPr>
        <w:t xml:space="preserve"> </w:t>
      </w:r>
      <w:r w:rsidR="001700FD">
        <w:rPr>
          <w:bCs/>
          <w:sz w:val="24"/>
          <w:szCs w:val="24"/>
        </w:rPr>
        <w:t xml:space="preserve"> </w:t>
      </w:r>
    </w:p>
    <w:p w:rsidR="00374F92" w:rsidRDefault="00374F92" w:rsidP="00744EBD">
      <w:pPr>
        <w:jc w:val="both"/>
        <w:rPr>
          <w:bCs/>
          <w:sz w:val="24"/>
          <w:szCs w:val="24"/>
        </w:rPr>
      </w:pPr>
    </w:p>
    <w:p w:rsidR="00386964" w:rsidRDefault="00386964" w:rsidP="00744EBD">
      <w:pPr>
        <w:jc w:val="both"/>
        <w:rPr>
          <w:bCs/>
          <w:sz w:val="24"/>
          <w:szCs w:val="24"/>
        </w:rPr>
      </w:pPr>
    </w:p>
    <w:p w:rsidR="00A67AE3" w:rsidRPr="00420F91" w:rsidRDefault="00A67AE3" w:rsidP="00A67AE3">
      <w:pPr>
        <w:pStyle w:val="Piedepgina"/>
        <w:tabs>
          <w:tab w:val="clear" w:pos="4252"/>
          <w:tab w:val="clear" w:pos="8504"/>
        </w:tabs>
        <w:jc w:val="both"/>
        <w:rPr>
          <w:b/>
          <w:lang w:val="es-ES" w:eastAsia="es-ES"/>
        </w:rPr>
      </w:pPr>
      <w:r w:rsidRPr="00420F91">
        <w:rPr>
          <w:b/>
          <w:lang w:val="es-ES" w:eastAsia="es-ES"/>
        </w:rPr>
        <w:t>Objetivos específicos</w:t>
      </w:r>
    </w:p>
    <w:p w:rsidR="00A67AE3" w:rsidRPr="00D36EC5" w:rsidRDefault="00A67AE3" w:rsidP="00A67AE3">
      <w:pPr>
        <w:jc w:val="both"/>
        <w:rPr>
          <w:b/>
          <w:sz w:val="24"/>
          <w:szCs w:val="24"/>
          <w:u w:val="single"/>
          <w:lang w:val="es-EC"/>
        </w:rPr>
      </w:pPr>
    </w:p>
    <w:p w:rsidR="003939A0" w:rsidRPr="00645BB0" w:rsidRDefault="00D85C15" w:rsidP="00766807">
      <w:pPr>
        <w:pStyle w:val="Prrafodelista"/>
        <w:numPr>
          <w:ilvl w:val="0"/>
          <w:numId w:val="10"/>
        </w:numPr>
        <w:jc w:val="both"/>
        <w:rPr>
          <w:rFonts w:ascii="Arial" w:eastAsia="Times New Roman" w:hAnsi="Arial" w:cs="Arial"/>
          <w:lang w:eastAsia="es-ES"/>
        </w:rPr>
      </w:pPr>
      <w:r w:rsidRPr="00645BB0">
        <w:rPr>
          <w:rFonts w:ascii="Arial" w:eastAsia="Times New Roman" w:hAnsi="Arial" w:cs="Arial"/>
          <w:lang w:eastAsia="es-ES"/>
        </w:rPr>
        <w:t>Promover la interrelación cultural a través de programas que incluyan los derechos de los pueblos y nacionalidades para contribuir con su desarrollo.</w:t>
      </w:r>
    </w:p>
    <w:p w:rsidR="00D85C15" w:rsidRPr="00645BB0" w:rsidRDefault="00D85C15" w:rsidP="00766807">
      <w:pPr>
        <w:pStyle w:val="Prrafodelista"/>
        <w:numPr>
          <w:ilvl w:val="0"/>
          <w:numId w:val="10"/>
        </w:numPr>
        <w:jc w:val="both"/>
        <w:rPr>
          <w:rFonts w:ascii="Arial" w:eastAsia="Times New Roman" w:hAnsi="Arial" w:cs="Arial"/>
          <w:lang w:eastAsia="es-ES"/>
        </w:rPr>
      </w:pPr>
      <w:r w:rsidRPr="00645BB0">
        <w:rPr>
          <w:rFonts w:ascii="Arial" w:eastAsia="Times New Roman" w:hAnsi="Arial" w:cs="Arial"/>
          <w:lang w:eastAsia="es-ES"/>
        </w:rPr>
        <w:t>Establecer</w:t>
      </w:r>
      <w:r w:rsidR="00CE742A" w:rsidRPr="00645BB0">
        <w:rPr>
          <w:rFonts w:ascii="Arial" w:eastAsia="Times New Roman" w:hAnsi="Arial" w:cs="Arial"/>
          <w:lang w:eastAsia="es-ES"/>
        </w:rPr>
        <w:t xml:space="preserve"> espacios de participación ciudadana como servicio a la comunidad con programas educativos, formativos y culturales.</w:t>
      </w:r>
    </w:p>
    <w:p w:rsidR="002735CD" w:rsidRPr="00645BB0" w:rsidRDefault="002735CD" w:rsidP="00AB4262">
      <w:pPr>
        <w:pStyle w:val="Prrafodelista"/>
        <w:numPr>
          <w:ilvl w:val="0"/>
          <w:numId w:val="10"/>
        </w:numPr>
        <w:jc w:val="both"/>
        <w:rPr>
          <w:rFonts w:ascii="Arial" w:eastAsia="Times New Roman" w:hAnsi="Arial" w:cs="Arial"/>
          <w:lang w:eastAsia="es-ES"/>
        </w:rPr>
      </w:pPr>
      <w:r w:rsidRPr="00645BB0">
        <w:rPr>
          <w:rFonts w:ascii="Arial" w:eastAsia="Times New Roman" w:hAnsi="Arial" w:cs="Arial"/>
          <w:lang w:eastAsia="es-ES"/>
        </w:rPr>
        <w:t xml:space="preserve">Producir contenidos informativos que </w:t>
      </w:r>
      <w:r w:rsidR="00BE4E9A" w:rsidRPr="00645BB0">
        <w:rPr>
          <w:rFonts w:ascii="Arial" w:eastAsia="Times New Roman" w:hAnsi="Arial" w:cs="Arial"/>
          <w:lang w:eastAsia="es-ES"/>
        </w:rPr>
        <w:t xml:space="preserve">procure </w:t>
      </w:r>
      <w:r w:rsidRPr="00645BB0">
        <w:rPr>
          <w:rFonts w:ascii="Arial" w:eastAsia="Times New Roman" w:hAnsi="Arial" w:cs="Arial"/>
          <w:lang w:eastAsia="es-ES"/>
        </w:rPr>
        <w:t>articular los saberes en su contexto social y permita una amplia difusión de opiniones y análisis</w:t>
      </w:r>
      <w:r w:rsidR="00BE4E9A" w:rsidRPr="00645BB0">
        <w:rPr>
          <w:rFonts w:ascii="Arial" w:eastAsia="Times New Roman" w:hAnsi="Arial" w:cs="Arial"/>
          <w:lang w:eastAsia="es-ES"/>
        </w:rPr>
        <w:t xml:space="preserve">, </w:t>
      </w:r>
      <w:r w:rsidRPr="00645BB0">
        <w:rPr>
          <w:rFonts w:ascii="Arial" w:eastAsia="Times New Roman" w:hAnsi="Arial" w:cs="Arial"/>
          <w:lang w:eastAsia="es-ES"/>
        </w:rPr>
        <w:t xml:space="preserve">que </w:t>
      </w:r>
      <w:r w:rsidR="00BE4E9A" w:rsidRPr="00645BB0">
        <w:rPr>
          <w:rFonts w:ascii="Arial" w:eastAsia="Times New Roman" w:hAnsi="Arial" w:cs="Arial"/>
          <w:lang w:eastAsia="es-ES"/>
        </w:rPr>
        <w:t xml:space="preserve">respete su </w:t>
      </w:r>
      <w:r w:rsidRPr="00645BB0">
        <w:rPr>
          <w:rFonts w:ascii="Arial" w:eastAsia="Times New Roman" w:hAnsi="Arial" w:cs="Arial"/>
          <w:lang w:eastAsia="es-ES"/>
        </w:rPr>
        <w:t xml:space="preserve">diversidad </w:t>
      </w:r>
      <w:r w:rsidR="00BE4E9A" w:rsidRPr="00645BB0">
        <w:rPr>
          <w:rFonts w:ascii="Arial" w:eastAsia="Times New Roman" w:hAnsi="Arial" w:cs="Arial"/>
          <w:lang w:eastAsia="es-ES"/>
        </w:rPr>
        <w:t>y garanticen</w:t>
      </w:r>
      <w:r w:rsidRPr="00645BB0">
        <w:rPr>
          <w:rFonts w:ascii="Arial" w:eastAsia="Times New Roman" w:hAnsi="Arial" w:cs="Arial"/>
          <w:lang w:eastAsia="es-ES"/>
        </w:rPr>
        <w:t xml:space="preserve"> a la ciudadanía el derecho a estar bien informada.</w:t>
      </w:r>
    </w:p>
    <w:p w:rsidR="007460C8" w:rsidRPr="00645BB0" w:rsidRDefault="007460C8" w:rsidP="007460C8">
      <w:pPr>
        <w:pStyle w:val="Prrafodelista"/>
        <w:numPr>
          <w:ilvl w:val="0"/>
          <w:numId w:val="10"/>
        </w:numPr>
        <w:jc w:val="both"/>
        <w:rPr>
          <w:rFonts w:ascii="Arial" w:eastAsia="Times New Roman" w:hAnsi="Arial" w:cs="Arial"/>
          <w:lang w:eastAsia="es-ES"/>
        </w:rPr>
      </w:pPr>
      <w:r w:rsidRPr="00645BB0">
        <w:rPr>
          <w:rFonts w:ascii="Arial" w:eastAsia="Times New Roman" w:hAnsi="Arial" w:cs="Arial"/>
          <w:lang w:eastAsia="es-ES"/>
        </w:rPr>
        <w:t xml:space="preserve">Emplear programas que contribuyan a la formación del conocimiento en tecnología, ciencias, artes, cultura, música y deportes. </w:t>
      </w:r>
    </w:p>
    <w:p w:rsidR="00F3670F" w:rsidRPr="00645BB0" w:rsidRDefault="00F3670F" w:rsidP="00F3670F">
      <w:pPr>
        <w:pStyle w:val="Prrafodelista"/>
        <w:numPr>
          <w:ilvl w:val="0"/>
          <w:numId w:val="10"/>
        </w:numPr>
        <w:jc w:val="both"/>
        <w:rPr>
          <w:rFonts w:ascii="Arial" w:eastAsia="Times New Roman" w:hAnsi="Arial" w:cs="Arial"/>
          <w:lang w:eastAsia="es-ES"/>
        </w:rPr>
      </w:pPr>
      <w:r w:rsidRPr="00645BB0">
        <w:rPr>
          <w:rFonts w:ascii="Arial" w:eastAsia="Times New Roman" w:hAnsi="Arial" w:cs="Arial"/>
          <w:lang w:eastAsia="es-ES"/>
        </w:rPr>
        <w:t>Preparar programas de entretenimiento, mediante la difusión de géneros musicales con una óptima selección cuya variedad y calidad garantice el interés de las audiencias.</w:t>
      </w:r>
    </w:p>
    <w:p w:rsidR="00F3670F" w:rsidRDefault="00F3670F" w:rsidP="00A67AE3">
      <w:pPr>
        <w:jc w:val="both"/>
        <w:rPr>
          <w:b/>
          <w:sz w:val="24"/>
          <w:szCs w:val="24"/>
          <w:lang w:val="es-EC"/>
        </w:rPr>
      </w:pPr>
    </w:p>
    <w:p w:rsidR="00A67AE3" w:rsidRPr="00F3670F" w:rsidRDefault="00F3670F" w:rsidP="00A67AE3">
      <w:pPr>
        <w:jc w:val="both"/>
        <w:rPr>
          <w:b/>
          <w:sz w:val="24"/>
          <w:szCs w:val="24"/>
          <w:lang w:val="es-EC"/>
        </w:rPr>
      </w:pPr>
      <w:r w:rsidRPr="00F3670F">
        <w:rPr>
          <w:b/>
          <w:sz w:val="24"/>
          <w:szCs w:val="24"/>
          <w:lang w:val="es-EC"/>
        </w:rPr>
        <w:t>IMPACTO SOCIAL POSITIVO QUE PROYECTA GENERAR.</w:t>
      </w:r>
    </w:p>
    <w:p w:rsidR="00A67AE3" w:rsidRDefault="00A67AE3" w:rsidP="00A67AE3">
      <w:pPr>
        <w:jc w:val="both"/>
        <w:rPr>
          <w:sz w:val="24"/>
          <w:szCs w:val="24"/>
          <w:lang w:val="es-EC"/>
        </w:rPr>
      </w:pPr>
    </w:p>
    <w:p w:rsidR="001E55F7" w:rsidRDefault="001E55F7" w:rsidP="001E55F7">
      <w:pPr>
        <w:jc w:val="both"/>
        <w:rPr>
          <w:sz w:val="24"/>
          <w:szCs w:val="24"/>
          <w:lang w:val="es-EC"/>
        </w:rPr>
      </w:pPr>
      <w:r>
        <w:rPr>
          <w:sz w:val="24"/>
          <w:szCs w:val="24"/>
          <w:lang w:val="es-EC"/>
        </w:rPr>
        <w:t>Radio MORENA creará mecanismos para fortalecer la participación ciudadana y asegurar los derechos a la comunicación e información de todas las personas en forma individual o colectiva, que garantice una comunicación libre, intercultura</w:t>
      </w:r>
      <w:r w:rsidR="002477FC">
        <w:rPr>
          <w:sz w:val="24"/>
          <w:szCs w:val="24"/>
          <w:lang w:val="es-EC"/>
        </w:rPr>
        <w:t xml:space="preserve">l y </w:t>
      </w:r>
      <w:r>
        <w:rPr>
          <w:sz w:val="24"/>
          <w:szCs w:val="24"/>
          <w:lang w:val="es-EC"/>
        </w:rPr>
        <w:t>diversa</w:t>
      </w:r>
      <w:r w:rsidR="002477FC">
        <w:rPr>
          <w:sz w:val="24"/>
          <w:szCs w:val="24"/>
          <w:lang w:val="es-EC"/>
        </w:rPr>
        <w:t>.</w:t>
      </w:r>
    </w:p>
    <w:p w:rsidR="002477FC" w:rsidRDefault="002477FC" w:rsidP="001E55F7">
      <w:pPr>
        <w:jc w:val="both"/>
        <w:rPr>
          <w:sz w:val="24"/>
          <w:szCs w:val="24"/>
          <w:lang w:val="es-EC"/>
        </w:rPr>
      </w:pPr>
    </w:p>
    <w:p w:rsidR="002477FC" w:rsidRDefault="002477FC" w:rsidP="001E55F7">
      <w:pPr>
        <w:jc w:val="both"/>
        <w:rPr>
          <w:sz w:val="24"/>
          <w:szCs w:val="24"/>
          <w:lang w:val="es-EC"/>
        </w:rPr>
      </w:pPr>
      <w:r>
        <w:rPr>
          <w:sz w:val="24"/>
          <w:szCs w:val="24"/>
          <w:lang w:val="es-EC"/>
        </w:rPr>
        <w:t>Los contenidos que se difundan a través de nuestra emisora promoverán el desarrollo local, contribuirán en su formación, educación y entretenimiento sano, fortalecer</w:t>
      </w:r>
      <w:r w:rsidR="008C6545">
        <w:rPr>
          <w:sz w:val="24"/>
          <w:szCs w:val="24"/>
          <w:lang w:val="es-EC"/>
        </w:rPr>
        <w:t>án</w:t>
      </w:r>
      <w:r>
        <w:rPr>
          <w:sz w:val="24"/>
          <w:szCs w:val="24"/>
          <w:lang w:val="es-EC"/>
        </w:rPr>
        <w:t xml:space="preserve"> valores democráticos, sociales, econ</w:t>
      </w:r>
      <w:r w:rsidR="008C6545">
        <w:rPr>
          <w:sz w:val="24"/>
          <w:szCs w:val="24"/>
          <w:lang w:val="es-EC"/>
        </w:rPr>
        <w:t xml:space="preserve">ómicos y </w:t>
      </w:r>
      <w:r>
        <w:rPr>
          <w:sz w:val="24"/>
          <w:szCs w:val="24"/>
          <w:lang w:val="es-EC"/>
        </w:rPr>
        <w:t xml:space="preserve">culturales </w:t>
      </w:r>
      <w:r w:rsidR="008C6545">
        <w:rPr>
          <w:sz w:val="24"/>
          <w:szCs w:val="24"/>
          <w:lang w:val="es-EC"/>
        </w:rPr>
        <w:t>como</w:t>
      </w:r>
      <w:r>
        <w:rPr>
          <w:sz w:val="24"/>
          <w:szCs w:val="24"/>
          <w:lang w:val="es-EC"/>
        </w:rPr>
        <w:t xml:space="preserve"> beneficio del desarrollo integral del ser humano.</w:t>
      </w:r>
    </w:p>
    <w:p w:rsidR="008C6545" w:rsidRPr="00D36EC5" w:rsidRDefault="008C6545" w:rsidP="001E55F7">
      <w:pPr>
        <w:jc w:val="both"/>
        <w:rPr>
          <w:sz w:val="24"/>
          <w:szCs w:val="24"/>
          <w:lang w:val="es-EC"/>
        </w:rPr>
      </w:pPr>
    </w:p>
    <w:p w:rsidR="001E55F7" w:rsidRDefault="008C6545" w:rsidP="00A67AE3">
      <w:pPr>
        <w:jc w:val="both"/>
        <w:rPr>
          <w:sz w:val="24"/>
          <w:szCs w:val="24"/>
          <w:lang w:val="es-EC"/>
        </w:rPr>
      </w:pPr>
      <w:r>
        <w:rPr>
          <w:sz w:val="24"/>
          <w:szCs w:val="24"/>
          <w:lang w:val="es-EC"/>
        </w:rPr>
        <w:t>Motivará a los jóvenes a participar de una programación que les integre en un espacio de expresión alternativo, que les permita el libre desarrollo de su personalidad. Incorporará a las diversas audiencias en la creación de una radio generalista que informa, educa y entretiene.</w:t>
      </w:r>
    </w:p>
    <w:p w:rsidR="00652A16" w:rsidRDefault="00652A16" w:rsidP="00A67AE3">
      <w:pPr>
        <w:jc w:val="both"/>
        <w:rPr>
          <w:sz w:val="24"/>
          <w:szCs w:val="24"/>
          <w:lang w:val="es-EC"/>
        </w:rPr>
      </w:pPr>
    </w:p>
    <w:p w:rsidR="00652A16" w:rsidRDefault="00652A16" w:rsidP="00A67AE3">
      <w:pPr>
        <w:jc w:val="both"/>
        <w:rPr>
          <w:sz w:val="24"/>
          <w:szCs w:val="24"/>
          <w:lang w:val="es-EC"/>
        </w:rPr>
      </w:pPr>
      <w:r>
        <w:rPr>
          <w:sz w:val="24"/>
          <w:szCs w:val="24"/>
          <w:lang w:val="es-EC"/>
        </w:rPr>
        <w:t>Radio MORENA mantendrá un formato y condiciones necesarias para garantizar el libre flujo de la información, para fomentar un pensamiento crítico, valores y conocimiento útil para el crecimiento personal.</w:t>
      </w:r>
    </w:p>
    <w:p w:rsidR="00652A16" w:rsidRDefault="00652A16" w:rsidP="00A67AE3">
      <w:pPr>
        <w:jc w:val="both"/>
        <w:rPr>
          <w:sz w:val="24"/>
          <w:szCs w:val="24"/>
          <w:lang w:val="es-EC"/>
        </w:rPr>
      </w:pPr>
    </w:p>
    <w:p w:rsidR="00A67AE3" w:rsidRDefault="00652A16" w:rsidP="00A67AE3">
      <w:pPr>
        <w:jc w:val="both"/>
        <w:rPr>
          <w:sz w:val="24"/>
          <w:szCs w:val="24"/>
          <w:lang w:val="es-EC"/>
        </w:rPr>
      </w:pPr>
      <w:r>
        <w:rPr>
          <w:sz w:val="24"/>
          <w:szCs w:val="24"/>
          <w:lang w:val="es-EC"/>
        </w:rPr>
        <w:t>C</w:t>
      </w:r>
      <w:r w:rsidR="008C6545">
        <w:rPr>
          <w:sz w:val="24"/>
          <w:szCs w:val="24"/>
          <w:lang w:val="es-EC"/>
        </w:rPr>
        <w:t xml:space="preserve">ontribuirá en tiempos de emergencia y desastres a </w:t>
      </w:r>
      <w:r>
        <w:rPr>
          <w:sz w:val="24"/>
          <w:szCs w:val="24"/>
          <w:lang w:val="es-EC"/>
        </w:rPr>
        <w:t>formar</w:t>
      </w:r>
      <w:r w:rsidR="008C6545">
        <w:rPr>
          <w:sz w:val="24"/>
          <w:szCs w:val="24"/>
          <w:lang w:val="es-EC"/>
        </w:rPr>
        <w:t xml:space="preserve"> conciencia, asegurar una respuesta oportuna, convertir a una audiencia pasiva en un ciudadano activo para actuar de manera coordinada en un </w:t>
      </w:r>
      <w:r>
        <w:rPr>
          <w:sz w:val="24"/>
          <w:szCs w:val="24"/>
          <w:lang w:val="es-EC"/>
        </w:rPr>
        <w:t>suceso</w:t>
      </w:r>
      <w:r w:rsidR="008C6545">
        <w:rPr>
          <w:sz w:val="24"/>
          <w:szCs w:val="24"/>
          <w:lang w:val="es-EC"/>
        </w:rPr>
        <w:t>.</w:t>
      </w:r>
    </w:p>
    <w:p w:rsidR="00645BB0" w:rsidRDefault="00645BB0" w:rsidP="00A67AE3">
      <w:pPr>
        <w:jc w:val="both"/>
        <w:rPr>
          <w:sz w:val="24"/>
          <w:szCs w:val="24"/>
          <w:lang w:val="es-EC"/>
        </w:rPr>
      </w:pPr>
    </w:p>
    <w:p w:rsidR="00A67AE3" w:rsidRPr="004E0A1E" w:rsidRDefault="00A67AE3" w:rsidP="00420F91">
      <w:pPr>
        <w:pStyle w:val="Ttulo"/>
        <w:outlineLvl w:val="0"/>
        <w:rPr>
          <w:sz w:val="44"/>
          <w:szCs w:val="44"/>
          <w:lang w:eastAsia="es-EC"/>
        </w:rPr>
      </w:pPr>
      <w:bookmarkStart w:id="7" w:name="_Toc449295572"/>
      <w:bookmarkStart w:id="8" w:name="_Toc449335475"/>
      <w:r w:rsidRPr="004E0A1E">
        <w:rPr>
          <w:sz w:val="44"/>
          <w:szCs w:val="44"/>
          <w:lang w:eastAsia="es-EC"/>
        </w:rPr>
        <w:t>2.- PLANES DE CAPACITACIÓN</w:t>
      </w:r>
      <w:bookmarkEnd w:id="7"/>
      <w:bookmarkEnd w:id="8"/>
    </w:p>
    <w:p w:rsidR="00A67AE3" w:rsidRPr="004E0A1E" w:rsidRDefault="00A67AE3" w:rsidP="00A67AE3">
      <w:pPr>
        <w:pStyle w:val="Ttulo2"/>
        <w:jc w:val="both"/>
        <w:rPr>
          <w:rFonts w:ascii="Times New Roman" w:hAnsi="Times New Roman" w:cs="Times New Roman"/>
          <w:b w:val="0"/>
          <w:color w:val="auto"/>
          <w:sz w:val="24"/>
          <w:szCs w:val="24"/>
          <w:lang w:eastAsia="es-EC"/>
        </w:rPr>
      </w:pPr>
      <w:bookmarkStart w:id="9" w:name="_Toc449295573"/>
      <w:bookmarkStart w:id="10" w:name="_Toc449335476"/>
      <w:r w:rsidRPr="004E0A1E">
        <w:rPr>
          <w:rFonts w:ascii="Times New Roman" w:hAnsi="Times New Roman" w:cs="Times New Roman"/>
          <w:b w:val="0"/>
          <w:color w:val="auto"/>
          <w:sz w:val="24"/>
          <w:szCs w:val="24"/>
          <w:lang w:eastAsia="es-EC"/>
        </w:rPr>
        <w:t>2.1.- PLAN DE CAPACITACIÓN INTERNO</w:t>
      </w:r>
      <w:bookmarkEnd w:id="9"/>
      <w:bookmarkEnd w:id="10"/>
    </w:p>
    <w:p w:rsidR="00A67AE3" w:rsidRPr="00D36EC5" w:rsidRDefault="00A67AE3" w:rsidP="00A67AE3">
      <w:pPr>
        <w:jc w:val="both"/>
        <w:rPr>
          <w:color w:val="000000"/>
          <w:sz w:val="24"/>
          <w:szCs w:val="24"/>
          <w:lang w:val="es-EC" w:eastAsia="es-EC"/>
        </w:rPr>
      </w:pPr>
    </w:p>
    <w:tbl>
      <w:tblPr>
        <w:tblStyle w:val="Tablaconcuadrcula"/>
        <w:tblW w:w="8472" w:type="dxa"/>
        <w:tblLook w:val="04A0" w:firstRow="1" w:lastRow="0" w:firstColumn="1" w:lastColumn="0" w:noHBand="0" w:noVBand="1"/>
      </w:tblPr>
      <w:tblGrid>
        <w:gridCol w:w="7905"/>
        <w:gridCol w:w="567"/>
      </w:tblGrid>
      <w:tr w:rsidR="00A67AE3" w:rsidRPr="00D36EC5" w:rsidTr="00A67AE3">
        <w:tc>
          <w:tcPr>
            <w:tcW w:w="7905" w:type="dxa"/>
            <w:vAlign w:val="center"/>
          </w:tcPr>
          <w:p w:rsidR="00A67AE3" w:rsidRPr="004E0A1E" w:rsidRDefault="00A67AE3" w:rsidP="00A67AE3">
            <w:pPr>
              <w:jc w:val="both"/>
              <w:rPr>
                <w:sz w:val="24"/>
                <w:szCs w:val="24"/>
                <w:lang w:val="es-EC" w:eastAsia="es-EC"/>
              </w:rPr>
            </w:pPr>
            <w:r w:rsidRPr="00B25533">
              <w:rPr>
                <w:color w:val="000000"/>
                <w:sz w:val="24"/>
                <w:szCs w:val="24"/>
                <w:lang w:val="es-EC" w:eastAsia="es-EC"/>
              </w:rPr>
              <w:t>Presenta un plan de capacitación anual para editores, periodistas, y demás trabajadores de la comunicación sobre temáticas relacionadas con derechos humanos y enfoques de igualdad.</w:t>
            </w:r>
          </w:p>
        </w:tc>
        <w:tc>
          <w:tcPr>
            <w:tcW w:w="567" w:type="dxa"/>
            <w:vAlign w:val="center"/>
          </w:tcPr>
          <w:p w:rsidR="00A67AE3" w:rsidRPr="00D36EC5" w:rsidRDefault="00A67AE3" w:rsidP="00A67AE3">
            <w:pPr>
              <w:jc w:val="both"/>
              <w:rPr>
                <w:b/>
                <w:sz w:val="24"/>
                <w:szCs w:val="24"/>
                <w:lang w:val="es-EC" w:eastAsia="es-EC"/>
              </w:rPr>
            </w:pPr>
            <w:r w:rsidRPr="00D36EC5">
              <w:rPr>
                <w:b/>
                <w:sz w:val="24"/>
                <w:szCs w:val="24"/>
                <w:lang w:val="es-EC" w:eastAsia="es-EC"/>
              </w:rPr>
              <w:t>SI</w:t>
            </w:r>
          </w:p>
        </w:tc>
      </w:tr>
    </w:tbl>
    <w:p w:rsidR="00A67AE3" w:rsidRPr="00D36EC5" w:rsidRDefault="00A67AE3" w:rsidP="00A67AE3">
      <w:pPr>
        <w:jc w:val="both"/>
        <w:rPr>
          <w:b/>
          <w:sz w:val="24"/>
          <w:szCs w:val="24"/>
          <w:lang w:val="es-EC" w:eastAsia="es-EC"/>
        </w:rPr>
      </w:pPr>
    </w:p>
    <w:p w:rsidR="00A67AE3" w:rsidRPr="00420F91" w:rsidRDefault="00A67AE3" w:rsidP="00A67AE3">
      <w:pPr>
        <w:jc w:val="both"/>
        <w:rPr>
          <w:sz w:val="24"/>
          <w:szCs w:val="24"/>
          <w:lang w:val="es-EC" w:eastAsia="es-EC"/>
        </w:rPr>
      </w:pPr>
      <w:r w:rsidRPr="00420F91">
        <w:rPr>
          <w:sz w:val="24"/>
          <w:szCs w:val="24"/>
          <w:lang w:val="es-EC" w:eastAsia="es-EC"/>
        </w:rPr>
        <w:t>Enfoque temático del Plan de capacitación</w:t>
      </w:r>
    </w:p>
    <w:p w:rsidR="00A67AE3" w:rsidRPr="00D36EC5" w:rsidRDefault="00A67AE3" w:rsidP="00A67AE3">
      <w:pPr>
        <w:jc w:val="both"/>
        <w:rPr>
          <w:b/>
          <w:sz w:val="24"/>
          <w:szCs w:val="24"/>
          <w:lang w:val="es-EC" w:eastAsia="es-EC"/>
        </w:rPr>
      </w:pPr>
    </w:p>
    <w:tbl>
      <w:tblPr>
        <w:tblStyle w:val="Tablaconcuadrcula"/>
        <w:tblW w:w="0" w:type="auto"/>
        <w:tblLook w:val="04A0" w:firstRow="1" w:lastRow="0" w:firstColumn="1" w:lastColumn="0" w:noHBand="0" w:noVBand="1"/>
      </w:tblPr>
      <w:tblGrid>
        <w:gridCol w:w="4322"/>
        <w:gridCol w:w="4322"/>
      </w:tblGrid>
      <w:tr w:rsidR="00A67AE3" w:rsidRPr="00D36EC5" w:rsidTr="00A67AE3">
        <w:tc>
          <w:tcPr>
            <w:tcW w:w="4322" w:type="dxa"/>
          </w:tcPr>
          <w:p w:rsidR="00A67AE3" w:rsidRPr="00D36EC5" w:rsidRDefault="00A67AE3" w:rsidP="00A67AE3">
            <w:pPr>
              <w:jc w:val="both"/>
              <w:rPr>
                <w:b/>
                <w:sz w:val="24"/>
                <w:szCs w:val="24"/>
                <w:lang w:val="es-EC" w:eastAsia="es-EC"/>
              </w:rPr>
            </w:pPr>
            <w:r w:rsidRPr="00D36EC5">
              <w:rPr>
                <w:sz w:val="24"/>
                <w:szCs w:val="24"/>
                <w:lang w:val="es-EC" w:eastAsia="es-EC"/>
              </w:rPr>
              <w:t xml:space="preserve">Escoger </w:t>
            </w:r>
            <w:r w:rsidRPr="00D36EC5">
              <w:rPr>
                <w:sz w:val="24"/>
                <w:szCs w:val="24"/>
                <w:lang w:eastAsia="es-EC"/>
              </w:rPr>
              <w:t>temática:</w:t>
            </w:r>
          </w:p>
        </w:tc>
        <w:tc>
          <w:tcPr>
            <w:tcW w:w="4322" w:type="dxa"/>
          </w:tcPr>
          <w:p w:rsidR="00A67AE3" w:rsidRPr="00D36EC5" w:rsidRDefault="00A67AE3" w:rsidP="00A67AE3">
            <w:pPr>
              <w:jc w:val="both"/>
              <w:rPr>
                <w:b/>
                <w:sz w:val="24"/>
                <w:szCs w:val="24"/>
                <w:lang w:val="es-EC" w:eastAsia="es-EC"/>
              </w:rPr>
            </w:pPr>
            <w:r w:rsidRPr="00D36EC5">
              <w:rPr>
                <w:sz w:val="24"/>
                <w:szCs w:val="24"/>
                <w:lang w:eastAsia="es-EC"/>
              </w:rPr>
              <w:t>ENFOQUES DE IGUALDAD</w:t>
            </w:r>
          </w:p>
        </w:tc>
      </w:tr>
    </w:tbl>
    <w:p w:rsidR="00A67AE3" w:rsidRDefault="00A67AE3" w:rsidP="00A67AE3">
      <w:pPr>
        <w:jc w:val="both"/>
        <w:rPr>
          <w:sz w:val="24"/>
          <w:szCs w:val="24"/>
          <w:lang w:eastAsia="es-EC"/>
        </w:rPr>
      </w:pPr>
    </w:p>
    <w:p w:rsidR="002E5823" w:rsidRPr="001B7B1C" w:rsidRDefault="002E5823" w:rsidP="002E5823">
      <w:pPr>
        <w:jc w:val="both"/>
        <w:rPr>
          <w:b/>
        </w:rPr>
      </w:pPr>
      <w:r w:rsidRPr="001B7B1C">
        <w:rPr>
          <w:b/>
        </w:rPr>
        <w:t>DERECHOS HUMANOS</w:t>
      </w:r>
    </w:p>
    <w:p w:rsidR="002E5823" w:rsidRPr="001B7B1C" w:rsidRDefault="002E5823" w:rsidP="002E5823">
      <w:pPr>
        <w:jc w:val="both"/>
      </w:pPr>
    </w:p>
    <w:p w:rsidR="000E5889" w:rsidRPr="001B7B1C" w:rsidRDefault="00645BB0" w:rsidP="002E5823">
      <w:pPr>
        <w:jc w:val="both"/>
        <w:rPr>
          <w:sz w:val="24"/>
          <w:szCs w:val="24"/>
          <w:highlight w:val="yellow"/>
          <w:lang w:val="es-EC" w:eastAsia="es-EC"/>
        </w:rPr>
      </w:pPr>
      <w:r w:rsidRPr="001B7B1C">
        <w:rPr>
          <w:sz w:val="24"/>
          <w:szCs w:val="24"/>
          <w:lang w:val="es-EC" w:eastAsia="es-EC"/>
        </w:rPr>
        <w:t>Radio MORENA capacitará a sus e</w:t>
      </w:r>
      <w:r w:rsidR="00586142" w:rsidRPr="001B7B1C">
        <w:rPr>
          <w:sz w:val="24"/>
          <w:szCs w:val="24"/>
          <w:lang w:val="es-EC" w:eastAsia="es-EC"/>
        </w:rPr>
        <w:t>ditores, periodistas y demás trabajadores de la comunicación</w:t>
      </w:r>
      <w:r w:rsidR="00FC79B1" w:rsidRPr="001B7B1C">
        <w:rPr>
          <w:sz w:val="24"/>
          <w:szCs w:val="24"/>
          <w:lang w:val="es-EC" w:eastAsia="es-EC"/>
        </w:rPr>
        <w:t xml:space="preserve"> </w:t>
      </w:r>
      <w:r w:rsidR="00E666F2">
        <w:rPr>
          <w:sz w:val="24"/>
          <w:szCs w:val="24"/>
          <w:lang w:val="es-EC" w:eastAsia="es-EC"/>
        </w:rPr>
        <w:t>3</w:t>
      </w:r>
      <w:r w:rsidR="00FC79B1" w:rsidRPr="001B7B1C">
        <w:rPr>
          <w:sz w:val="24"/>
          <w:szCs w:val="24"/>
          <w:lang w:val="es-EC" w:eastAsia="es-EC"/>
        </w:rPr>
        <w:t xml:space="preserve"> veces al año en temas sobre manejo de la información y derechos humanos, para evitar </w:t>
      </w:r>
      <w:r w:rsidR="00173D4B" w:rsidRPr="001B7B1C">
        <w:rPr>
          <w:sz w:val="24"/>
          <w:szCs w:val="24"/>
          <w:lang w:val="es-EC" w:eastAsia="es-EC"/>
        </w:rPr>
        <w:t xml:space="preserve">contenidos racistas y </w:t>
      </w:r>
      <w:r w:rsidR="00FC79B1" w:rsidRPr="001B7B1C">
        <w:rPr>
          <w:sz w:val="24"/>
          <w:szCs w:val="24"/>
          <w:lang w:val="es-EC" w:eastAsia="es-EC"/>
        </w:rPr>
        <w:t>discriminatorios que tengan que ver con el origen, iden</w:t>
      </w:r>
      <w:r w:rsidRPr="001B7B1C">
        <w:rPr>
          <w:sz w:val="24"/>
          <w:szCs w:val="24"/>
          <w:lang w:val="es-EC" w:eastAsia="es-EC"/>
        </w:rPr>
        <w:t>tidad étni</w:t>
      </w:r>
      <w:r w:rsidR="00EF071C" w:rsidRPr="001B7B1C">
        <w:rPr>
          <w:sz w:val="24"/>
          <w:szCs w:val="24"/>
          <w:lang w:val="es-EC" w:eastAsia="es-EC"/>
        </w:rPr>
        <w:t>c</w:t>
      </w:r>
      <w:r w:rsidRPr="001B7B1C">
        <w:rPr>
          <w:sz w:val="24"/>
          <w:szCs w:val="24"/>
          <w:lang w:val="es-EC" w:eastAsia="es-EC"/>
        </w:rPr>
        <w:t>a</w:t>
      </w:r>
      <w:r w:rsidR="00173D4B" w:rsidRPr="001B7B1C">
        <w:rPr>
          <w:sz w:val="24"/>
          <w:szCs w:val="24"/>
          <w:lang w:val="es-EC" w:eastAsia="es-EC"/>
        </w:rPr>
        <w:t>, género</w:t>
      </w:r>
      <w:r w:rsidR="00FC79B1" w:rsidRPr="001B7B1C">
        <w:rPr>
          <w:sz w:val="24"/>
          <w:szCs w:val="24"/>
          <w:lang w:val="es-EC" w:eastAsia="es-EC"/>
        </w:rPr>
        <w:t xml:space="preserve"> o cultura de las audiencias, así como la protección integral de las niñas, niños y adolescentes.</w:t>
      </w:r>
    </w:p>
    <w:p w:rsidR="000E5889" w:rsidRPr="001B7B1C" w:rsidRDefault="000E5889" w:rsidP="002E5823">
      <w:pPr>
        <w:jc w:val="both"/>
        <w:rPr>
          <w:sz w:val="24"/>
          <w:szCs w:val="24"/>
          <w:highlight w:val="yellow"/>
          <w:lang w:val="es-EC" w:eastAsia="es-EC"/>
        </w:rPr>
      </w:pPr>
    </w:p>
    <w:p w:rsidR="00173D4B" w:rsidRPr="001B7B1C" w:rsidRDefault="00173D4B" w:rsidP="002E5823">
      <w:pPr>
        <w:jc w:val="both"/>
        <w:rPr>
          <w:sz w:val="24"/>
          <w:szCs w:val="24"/>
          <w:lang w:val="es-EC" w:eastAsia="es-EC"/>
        </w:rPr>
      </w:pPr>
      <w:r w:rsidRPr="001B7B1C">
        <w:rPr>
          <w:sz w:val="24"/>
          <w:szCs w:val="24"/>
          <w:lang w:val="es-EC" w:eastAsia="es-EC"/>
        </w:rPr>
        <w:t>El plan de capacitación posibilitará la producción de información en el campo de los derec</w:t>
      </w:r>
      <w:r w:rsidR="0044429A" w:rsidRPr="001B7B1C">
        <w:rPr>
          <w:sz w:val="24"/>
          <w:szCs w:val="24"/>
          <w:lang w:val="es-EC" w:eastAsia="es-EC"/>
        </w:rPr>
        <w:t xml:space="preserve">hos humanos y la comunicación, </w:t>
      </w:r>
      <w:r w:rsidRPr="001B7B1C">
        <w:rPr>
          <w:sz w:val="24"/>
          <w:szCs w:val="24"/>
          <w:lang w:val="es-EC" w:eastAsia="es-EC"/>
        </w:rPr>
        <w:t>potenciará la formación de especialistas en el manejo de la información con enfoques de igualdad.</w:t>
      </w:r>
    </w:p>
    <w:p w:rsidR="00173D4B" w:rsidRPr="001B7B1C" w:rsidRDefault="00173D4B" w:rsidP="002E5823">
      <w:pPr>
        <w:jc w:val="both"/>
        <w:rPr>
          <w:sz w:val="24"/>
          <w:szCs w:val="24"/>
          <w:lang w:val="es-EC" w:eastAsia="es-EC"/>
        </w:rPr>
      </w:pPr>
    </w:p>
    <w:p w:rsidR="00173D4B" w:rsidRPr="001B7B1C" w:rsidRDefault="00173D4B" w:rsidP="002E5823">
      <w:pPr>
        <w:jc w:val="both"/>
        <w:rPr>
          <w:sz w:val="24"/>
          <w:szCs w:val="24"/>
          <w:lang w:val="es-EC" w:eastAsia="es-EC"/>
        </w:rPr>
      </w:pPr>
      <w:r w:rsidRPr="001B7B1C">
        <w:rPr>
          <w:sz w:val="24"/>
          <w:szCs w:val="24"/>
          <w:lang w:val="es-EC" w:eastAsia="es-EC"/>
        </w:rPr>
        <w:t>El plan de capacitación contempla acuerdos interinstitucionales con organizaciones no gubernamentales</w:t>
      </w:r>
      <w:r w:rsidR="001E1095" w:rsidRPr="001B7B1C">
        <w:rPr>
          <w:sz w:val="24"/>
          <w:szCs w:val="24"/>
          <w:lang w:val="es-EC" w:eastAsia="es-EC"/>
        </w:rPr>
        <w:t>,</w:t>
      </w:r>
      <w:r w:rsidRPr="001B7B1C">
        <w:rPr>
          <w:sz w:val="24"/>
          <w:szCs w:val="24"/>
          <w:lang w:val="es-EC" w:eastAsia="es-EC"/>
        </w:rPr>
        <w:t xml:space="preserve"> expertos en derechos humanos y comunicación, así como profesionales de la comunicación y universidades de la provincia para capacitar al talento humano de la radio.</w:t>
      </w:r>
    </w:p>
    <w:p w:rsidR="00173D4B" w:rsidRDefault="00173D4B" w:rsidP="002E5823">
      <w:pPr>
        <w:jc w:val="both"/>
        <w:rPr>
          <w:b/>
          <w:color w:val="FF0000"/>
        </w:rPr>
      </w:pPr>
    </w:p>
    <w:p w:rsidR="002E5823" w:rsidRPr="00B15EDE" w:rsidRDefault="002E5823" w:rsidP="002E5823">
      <w:pPr>
        <w:jc w:val="both"/>
        <w:rPr>
          <w:b/>
        </w:rPr>
      </w:pPr>
      <w:r w:rsidRPr="00B15EDE">
        <w:rPr>
          <w:b/>
        </w:rPr>
        <w:t>IGUALDAD DE GÉNERO</w:t>
      </w:r>
    </w:p>
    <w:p w:rsidR="002E5823" w:rsidRPr="00B15EDE" w:rsidRDefault="002E5823" w:rsidP="002E5823">
      <w:pPr>
        <w:jc w:val="both"/>
      </w:pPr>
    </w:p>
    <w:p w:rsidR="002E5823" w:rsidRPr="00B15EDE" w:rsidRDefault="00173D4B" w:rsidP="00A67AE3">
      <w:pPr>
        <w:jc w:val="both"/>
        <w:rPr>
          <w:sz w:val="24"/>
          <w:szCs w:val="24"/>
          <w:lang w:eastAsia="es-EC"/>
        </w:rPr>
      </w:pPr>
      <w:r w:rsidRPr="00B15EDE">
        <w:rPr>
          <w:sz w:val="24"/>
          <w:szCs w:val="24"/>
          <w:lang w:eastAsia="es-EC"/>
        </w:rPr>
        <w:t xml:space="preserve">La igualdad de género, temática fundamental en derechos humanos para la capacitación en igualdad de oportunidades, inclusión social, condiciones indispensables para el buen vivir. </w:t>
      </w:r>
    </w:p>
    <w:p w:rsidR="00173D4B" w:rsidRPr="00B15EDE" w:rsidRDefault="00430B34" w:rsidP="00A67AE3">
      <w:pPr>
        <w:jc w:val="both"/>
        <w:rPr>
          <w:sz w:val="24"/>
          <w:szCs w:val="24"/>
          <w:lang w:eastAsia="es-EC"/>
        </w:rPr>
      </w:pPr>
      <w:r w:rsidRPr="00B15EDE">
        <w:rPr>
          <w:sz w:val="24"/>
          <w:szCs w:val="24"/>
          <w:lang w:eastAsia="es-EC"/>
        </w:rPr>
        <w:t>Los trabajadores de la comunicación de Radio MORENA, estarán en la posibilidad de tratar temas informativos sobre igualdad de género, equidad y participación, para implementar en sus contenidos la i</w:t>
      </w:r>
      <w:r w:rsidR="00B870E2" w:rsidRPr="00B15EDE">
        <w:rPr>
          <w:sz w:val="24"/>
          <w:szCs w:val="24"/>
          <w:lang w:eastAsia="es-EC"/>
        </w:rPr>
        <w:t xml:space="preserve">gualdad entre mujeres y hombres, romper con estereotipos </w:t>
      </w:r>
      <w:r w:rsidR="00AB4262" w:rsidRPr="00B15EDE">
        <w:rPr>
          <w:sz w:val="24"/>
          <w:szCs w:val="24"/>
          <w:lang w:eastAsia="es-EC"/>
        </w:rPr>
        <w:t>que justifican y mantienen las relaciones de género y poder inequitativas.</w:t>
      </w:r>
    </w:p>
    <w:p w:rsidR="001B7B1C" w:rsidRPr="00B15EDE" w:rsidRDefault="005925D5" w:rsidP="00A67AE3">
      <w:pPr>
        <w:jc w:val="both"/>
        <w:rPr>
          <w:sz w:val="24"/>
          <w:szCs w:val="24"/>
        </w:rPr>
      </w:pPr>
      <w:r w:rsidRPr="00B15EDE">
        <w:rPr>
          <w:sz w:val="24"/>
          <w:szCs w:val="24"/>
        </w:rPr>
        <w:t xml:space="preserve">Periodo de capacitación </w:t>
      </w:r>
      <w:r w:rsidR="009921D2" w:rsidRPr="00B15EDE">
        <w:rPr>
          <w:sz w:val="24"/>
          <w:szCs w:val="24"/>
        </w:rPr>
        <w:t>3</w:t>
      </w:r>
      <w:r w:rsidRPr="00B15EDE">
        <w:rPr>
          <w:sz w:val="24"/>
          <w:szCs w:val="24"/>
        </w:rPr>
        <w:t xml:space="preserve"> veces al año</w:t>
      </w:r>
      <w:r w:rsidR="00645BB0" w:rsidRPr="00B15EDE">
        <w:rPr>
          <w:sz w:val="24"/>
          <w:szCs w:val="24"/>
        </w:rPr>
        <w:t>.</w:t>
      </w:r>
    </w:p>
    <w:p w:rsidR="005925D5" w:rsidRPr="00B15EDE" w:rsidRDefault="005925D5" w:rsidP="00A67AE3">
      <w:pPr>
        <w:jc w:val="both"/>
        <w:rPr>
          <w:sz w:val="24"/>
          <w:szCs w:val="24"/>
          <w:lang w:eastAsia="es-EC"/>
        </w:rPr>
      </w:pPr>
    </w:p>
    <w:p w:rsidR="002E5823" w:rsidRPr="00B15EDE" w:rsidRDefault="002E5823" w:rsidP="002E5823">
      <w:pPr>
        <w:jc w:val="both"/>
        <w:rPr>
          <w:b/>
        </w:rPr>
      </w:pPr>
      <w:r w:rsidRPr="00B15EDE">
        <w:rPr>
          <w:b/>
        </w:rPr>
        <w:t>EQUIDAD INTERGENERACIONAL</w:t>
      </w:r>
    </w:p>
    <w:p w:rsidR="00AB4262" w:rsidRPr="00B15EDE" w:rsidRDefault="00AB4262" w:rsidP="002E5823">
      <w:pPr>
        <w:jc w:val="both"/>
        <w:rPr>
          <w:b/>
        </w:rPr>
      </w:pPr>
    </w:p>
    <w:p w:rsidR="00666A2D" w:rsidRPr="00B15EDE" w:rsidRDefault="00AB4262" w:rsidP="002E5823">
      <w:pPr>
        <w:jc w:val="both"/>
        <w:rPr>
          <w:sz w:val="24"/>
          <w:szCs w:val="24"/>
          <w:lang w:val="es-EC" w:eastAsia="es-EC"/>
        </w:rPr>
      </w:pPr>
      <w:r w:rsidRPr="00B15EDE">
        <w:rPr>
          <w:sz w:val="24"/>
          <w:szCs w:val="24"/>
          <w:lang w:val="es-EC" w:eastAsia="es-EC"/>
        </w:rPr>
        <w:t>Radio MORENA, incluirá en su capacitación la temática de equidad intergeneracional, para que los trabajadores de la comunicación de esta emisora manejen temas de intercultural</w:t>
      </w:r>
      <w:r w:rsidR="00666A2D" w:rsidRPr="00B15EDE">
        <w:rPr>
          <w:sz w:val="24"/>
          <w:szCs w:val="24"/>
          <w:lang w:val="es-EC" w:eastAsia="es-EC"/>
        </w:rPr>
        <w:t>idad, igualdad de oportunidades, que elaboren iniciativas dirigidas a promover el intercambio productivo y mutuo entre las generaciones.</w:t>
      </w:r>
    </w:p>
    <w:p w:rsidR="002E5823" w:rsidRPr="00B15EDE" w:rsidRDefault="002E5823" w:rsidP="002E5823">
      <w:pPr>
        <w:jc w:val="both"/>
        <w:rPr>
          <w:sz w:val="24"/>
          <w:szCs w:val="24"/>
          <w:lang w:val="es-EC" w:eastAsia="es-EC"/>
        </w:rPr>
      </w:pPr>
    </w:p>
    <w:p w:rsidR="00AE7C28" w:rsidRPr="00B15EDE" w:rsidRDefault="00AE7C28" w:rsidP="002E5823">
      <w:pPr>
        <w:jc w:val="both"/>
        <w:rPr>
          <w:sz w:val="24"/>
          <w:szCs w:val="24"/>
        </w:rPr>
      </w:pPr>
      <w:r w:rsidRPr="00B15EDE">
        <w:rPr>
          <w:sz w:val="24"/>
          <w:szCs w:val="24"/>
          <w:lang w:val="es-EC" w:eastAsia="es-EC"/>
        </w:rPr>
        <w:t xml:space="preserve">El plan de capacitación permitirá </w:t>
      </w:r>
      <w:r w:rsidR="00C825A2" w:rsidRPr="00B15EDE">
        <w:rPr>
          <w:sz w:val="24"/>
          <w:szCs w:val="24"/>
          <w:lang w:val="es-EC" w:eastAsia="es-EC"/>
        </w:rPr>
        <w:t>aplicar a la programación de</w:t>
      </w:r>
      <w:r w:rsidRPr="00B15EDE">
        <w:rPr>
          <w:sz w:val="24"/>
          <w:szCs w:val="24"/>
          <w:lang w:val="es-EC" w:eastAsia="es-EC"/>
        </w:rPr>
        <w:t xml:space="preserve"> la radio </w:t>
      </w:r>
      <w:r w:rsidR="00C825A2" w:rsidRPr="00B15EDE">
        <w:rPr>
          <w:sz w:val="24"/>
          <w:szCs w:val="24"/>
          <w:lang w:val="es-EC" w:eastAsia="es-EC"/>
        </w:rPr>
        <w:t xml:space="preserve">el conocimiento adquirido para promover </w:t>
      </w:r>
      <w:r w:rsidRPr="00B15EDE">
        <w:rPr>
          <w:sz w:val="24"/>
          <w:szCs w:val="24"/>
          <w:lang w:val="es-EC" w:eastAsia="es-EC"/>
        </w:rPr>
        <w:t>un espacio de encuentro y cola</w:t>
      </w:r>
      <w:r w:rsidR="00645BB0" w:rsidRPr="00B15EDE">
        <w:rPr>
          <w:sz w:val="24"/>
          <w:szCs w:val="24"/>
          <w:lang w:val="es-EC" w:eastAsia="es-EC"/>
        </w:rPr>
        <w:t xml:space="preserve">boración entre generaciones y </w:t>
      </w:r>
      <w:r w:rsidRPr="00B15EDE">
        <w:rPr>
          <w:sz w:val="24"/>
          <w:szCs w:val="24"/>
          <w:lang w:val="es-EC" w:eastAsia="es-EC"/>
        </w:rPr>
        <w:t xml:space="preserve"> políticas de fortalecimiento intergeneracional.</w:t>
      </w:r>
      <w:r w:rsidR="00645BB0" w:rsidRPr="00B15EDE">
        <w:rPr>
          <w:sz w:val="24"/>
          <w:szCs w:val="24"/>
          <w:lang w:val="es-EC" w:eastAsia="es-EC"/>
        </w:rPr>
        <w:t xml:space="preserve"> </w:t>
      </w:r>
      <w:r w:rsidR="005925D5" w:rsidRPr="00B15EDE">
        <w:rPr>
          <w:sz w:val="24"/>
          <w:szCs w:val="24"/>
        </w:rPr>
        <w:t xml:space="preserve">Periodo de capacitación </w:t>
      </w:r>
      <w:r w:rsidR="00BE6813" w:rsidRPr="00B15EDE">
        <w:rPr>
          <w:sz w:val="24"/>
          <w:szCs w:val="24"/>
        </w:rPr>
        <w:t>3</w:t>
      </w:r>
      <w:r w:rsidR="005925D5" w:rsidRPr="00B15EDE">
        <w:rPr>
          <w:sz w:val="24"/>
          <w:szCs w:val="24"/>
        </w:rPr>
        <w:t xml:space="preserve"> veces al año</w:t>
      </w:r>
    </w:p>
    <w:p w:rsidR="002E5823" w:rsidRPr="00B15EDE" w:rsidRDefault="002E5823" w:rsidP="002E5823">
      <w:pPr>
        <w:jc w:val="both"/>
        <w:rPr>
          <w:b/>
        </w:rPr>
      </w:pPr>
      <w:r w:rsidRPr="00B15EDE">
        <w:rPr>
          <w:b/>
        </w:rPr>
        <w:t>INCLUSIÓN DE PERSONAS CON DISCAPACIDAD</w:t>
      </w:r>
    </w:p>
    <w:p w:rsidR="002E5823" w:rsidRPr="00B15EDE" w:rsidRDefault="002E5823" w:rsidP="002E5823">
      <w:pPr>
        <w:jc w:val="both"/>
        <w:rPr>
          <w:sz w:val="24"/>
          <w:szCs w:val="24"/>
          <w:lang w:val="es-EC" w:eastAsia="es-EC"/>
        </w:rPr>
      </w:pPr>
    </w:p>
    <w:p w:rsidR="002E5823" w:rsidRPr="00B15EDE" w:rsidRDefault="002E5823" w:rsidP="00A67AE3">
      <w:pPr>
        <w:jc w:val="both"/>
        <w:rPr>
          <w:sz w:val="24"/>
          <w:szCs w:val="24"/>
        </w:rPr>
      </w:pPr>
      <w:r w:rsidRPr="00B15EDE">
        <w:rPr>
          <w:sz w:val="24"/>
          <w:szCs w:val="24"/>
          <w:lang w:val="es-EC" w:eastAsia="es-EC"/>
        </w:rPr>
        <w:t>El enfoque</w:t>
      </w:r>
      <w:r w:rsidR="00C825A2" w:rsidRPr="00B15EDE">
        <w:rPr>
          <w:sz w:val="24"/>
          <w:szCs w:val="24"/>
          <w:lang w:val="es-EC" w:eastAsia="es-EC"/>
        </w:rPr>
        <w:t xml:space="preserve"> de</w:t>
      </w:r>
      <w:r w:rsidRPr="00B15EDE">
        <w:rPr>
          <w:sz w:val="24"/>
          <w:szCs w:val="24"/>
          <w:lang w:val="es-EC" w:eastAsia="es-EC"/>
        </w:rPr>
        <w:t xml:space="preserve"> </w:t>
      </w:r>
      <w:r w:rsidR="00C825A2" w:rsidRPr="00B15EDE">
        <w:rPr>
          <w:sz w:val="24"/>
          <w:szCs w:val="24"/>
          <w:lang w:val="es-EC" w:eastAsia="es-EC"/>
        </w:rPr>
        <w:t>esta temática</w:t>
      </w:r>
      <w:r w:rsidRPr="00B15EDE">
        <w:rPr>
          <w:sz w:val="24"/>
          <w:szCs w:val="24"/>
          <w:lang w:val="es-EC" w:eastAsia="es-EC"/>
        </w:rPr>
        <w:t xml:space="preserve"> </w:t>
      </w:r>
      <w:r w:rsidR="00C825A2" w:rsidRPr="00B15EDE">
        <w:rPr>
          <w:sz w:val="24"/>
          <w:szCs w:val="24"/>
          <w:lang w:val="es-EC" w:eastAsia="es-EC"/>
        </w:rPr>
        <w:t xml:space="preserve">en el plan de capacitación estará destinado a capacitar al personal de la radio en el manejo y uso de la información respecto a las formas de comunicación visual, auditiva, sensorial que permitan la inclusión de personas con discapacidad a contenidos comunicacionales, que garantice sus plenos derechos preferentes y especializados en la programación y se evite la discriminación por razón de discapacidad. </w:t>
      </w:r>
      <w:r w:rsidR="005925D5" w:rsidRPr="00B15EDE">
        <w:rPr>
          <w:sz w:val="24"/>
          <w:szCs w:val="24"/>
        </w:rPr>
        <w:t xml:space="preserve">Periodo de capacitación </w:t>
      </w:r>
      <w:r w:rsidR="00BE6813" w:rsidRPr="00B15EDE">
        <w:rPr>
          <w:sz w:val="24"/>
          <w:szCs w:val="24"/>
        </w:rPr>
        <w:t>3</w:t>
      </w:r>
      <w:r w:rsidR="005925D5" w:rsidRPr="00B15EDE">
        <w:rPr>
          <w:sz w:val="24"/>
          <w:szCs w:val="24"/>
        </w:rPr>
        <w:t xml:space="preserve"> veces al año</w:t>
      </w:r>
    </w:p>
    <w:p w:rsidR="00E666F2" w:rsidRPr="00B15EDE" w:rsidRDefault="00E666F2" w:rsidP="00A67AE3">
      <w:pPr>
        <w:jc w:val="both"/>
        <w:rPr>
          <w:sz w:val="24"/>
          <w:szCs w:val="24"/>
          <w:lang w:eastAsia="es-EC"/>
        </w:rPr>
      </w:pPr>
    </w:p>
    <w:p w:rsidR="002E5823" w:rsidRPr="00B15EDE" w:rsidRDefault="002E5823" w:rsidP="002E5823">
      <w:pPr>
        <w:jc w:val="both"/>
        <w:rPr>
          <w:b/>
        </w:rPr>
      </w:pPr>
      <w:r w:rsidRPr="00B15EDE">
        <w:rPr>
          <w:b/>
        </w:rPr>
        <w:t>DERECHOS DE LAS PERSONAS EN SITUACIÓN DE MOVILIDAD</w:t>
      </w:r>
    </w:p>
    <w:p w:rsidR="002E5823" w:rsidRPr="00B15EDE" w:rsidRDefault="002E5823" w:rsidP="002E5823">
      <w:pPr>
        <w:jc w:val="both"/>
        <w:rPr>
          <w:b/>
        </w:rPr>
      </w:pPr>
    </w:p>
    <w:p w:rsidR="005925D5" w:rsidRPr="00B15EDE" w:rsidRDefault="00886A3F" w:rsidP="00886A3F">
      <w:pPr>
        <w:jc w:val="both"/>
        <w:rPr>
          <w:sz w:val="24"/>
          <w:szCs w:val="24"/>
          <w:lang w:val="es-EC" w:eastAsia="es-EC"/>
        </w:rPr>
      </w:pPr>
      <w:r w:rsidRPr="00B15EDE">
        <w:rPr>
          <w:sz w:val="24"/>
          <w:szCs w:val="24"/>
          <w:lang w:val="es-EC" w:eastAsia="es-EC"/>
        </w:rPr>
        <w:t>Editores, locutores, periodistas y demás trabajadores de la comunicación de la Radio, se capacitarán en esta temática, para romper con los estereotipos de discriminación y xenofobia hacia personas en situación de movilidad humana, permitiendo en su programación el manejo adecuado del lenguaje al informar sobre este sector de la población. Esto permitirá que la programación y sus audiencias contrib</w:t>
      </w:r>
      <w:r w:rsidR="0041113C" w:rsidRPr="00B15EDE">
        <w:rPr>
          <w:sz w:val="24"/>
          <w:szCs w:val="24"/>
          <w:lang w:val="es-EC" w:eastAsia="es-EC"/>
        </w:rPr>
        <w:t xml:space="preserve">uyan al desarrollo territorial y la </w:t>
      </w:r>
      <w:r w:rsidRPr="00B15EDE">
        <w:rPr>
          <w:sz w:val="24"/>
          <w:szCs w:val="24"/>
          <w:lang w:val="es-EC" w:eastAsia="es-EC"/>
        </w:rPr>
        <w:t>integra</w:t>
      </w:r>
      <w:r w:rsidR="0041113C" w:rsidRPr="00B15EDE">
        <w:rPr>
          <w:sz w:val="24"/>
          <w:szCs w:val="24"/>
          <w:lang w:val="es-EC" w:eastAsia="es-EC"/>
        </w:rPr>
        <w:t xml:space="preserve">ción </w:t>
      </w:r>
      <w:r w:rsidRPr="00B15EDE">
        <w:rPr>
          <w:sz w:val="24"/>
          <w:szCs w:val="24"/>
          <w:lang w:val="es-EC" w:eastAsia="es-EC"/>
        </w:rPr>
        <w:t xml:space="preserve">en un marco de respeto. </w:t>
      </w:r>
      <w:r w:rsidR="005925D5" w:rsidRPr="00B15EDE">
        <w:rPr>
          <w:sz w:val="24"/>
          <w:szCs w:val="24"/>
        </w:rPr>
        <w:t xml:space="preserve">Periodo de capacitación </w:t>
      </w:r>
      <w:r w:rsidR="009921D2" w:rsidRPr="00B15EDE">
        <w:rPr>
          <w:sz w:val="24"/>
          <w:szCs w:val="24"/>
        </w:rPr>
        <w:t>3</w:t>
      </w:r>
      <w:r w:rsidR="005925D5" w:rsidRPr="00B15EDE">
        <w:rPr>
          <w:sz w:val="24"/>
          <w:szCs w:val="24"/>
        </w:rPr>
        <w:t xml:space="preserve"> veces al año</w:t>
      </w:r>
    </w:p>
    <w:p w:rsidR="002E5823" w:rsidRPr="00B15EDE" w:rsidRDefault="002E5823" w:rsidP="002E5823">
      <w:pPr>
        <w:jc w:val="both"/>
        <w:rPr>
          <w:b/>
        </w:rPr>
      </w:pPr>
      <w:r w:rsidRPr="00B15EDE">
        <w:rPr>
          <w:b/>
        </w:rPr>
        <w:t>DERECHOS COLECTIVOS</w:t>
      </w:r>
    </w:p>
    <w:p w:rsidR="002E5823" w:rsidRPr="00B15EDE" w:rsidRDefault="002E5823" w:rsidP="002E5823">
      <w:pPr>
        <w:jc w:val="both"/>
        <w:rPr>
          <w:b/>
        </w:rPr>
      </w:pPr>
    </w:p>
    <w:p w:rsidR="00A67AE3" w:rsidRPr="00B15EDE" w:rsidRDefault="00475518" w:rsidP="00A67AE3">
      <w:pPr>
        <w:jc w:val="both"/>
        <w:rPr>
          <w:b/>
          <w:sz w:val="24"/>
          <w:szCs w:val="24"/>
        </w:rPr>
      </w:pPr>
      <w:r w:rsidRPr="00B15EDE">
        <w:rPr>
          <w:sz w:val="24"/>
          <w:szCs w:val="24"/>
          <w:lang w:val="es-EC" w:eastAsia="es-EC"/>
        </w:rPr>
        <w:t>Radio MORENA, tiene entre sus audiencias a una diversidad de grupos sociales, y colectivos, así como comunas, comunidades, pueblos y nacionalidades que gozan de estos importantes derechos,  por lo que se hace indispensable que editores, periodistas y demás trabajadores de la comunicación, conozcan sobre los derechos de tercera generación reconocidos en la constitución del país</w:t>
      </w:r>
      <w:r w:rsidR="005925D5" w:rsidRPr="00B15EDE">
        <w:rPr>
          <w:sz w:val="24"/>
          <w:szCs w:val="24"/>
          <w:lang w:val="es-EC" w:eastAsia="es-EC"/>
        </w:rPr>
        <w:t>, para garantizar su aplicación a los contenidos de la programación, sin discriminación alguna, en condiciones de igualdad.</w:t>
      </w:r>
      <w:r w:rsidR="00577294" w:rsidRPr="00B15EDE">
        <w:rPr>
          <w:sz w:val="24"/>
          <w:szCs w:val="24"/>
          <w:lang w:val="es-EC" w:eastAsia="es-EC"/>
        </w:rPr>
        <w:t xml:space="preserve"> </w:t>
      </w:r>
      <w:r w:rsidR="002E5823" w:rsidRPr="00B15EDE">
        <w:rPr>
          <w:sz w:val="24"/>
          <w:szCs w:val="24"/>
        </w:rPr>
        <w:t xml:space="preserve">Periodo de capacitación </w:t>
      </w:r>
      <w:r w:rsidR="009921D2" w:rsidRPr="00B15EDE">
        <w:rPr>
          <w:sz w:val="24"/>
          <w:szCs w:val="24"/>
        </w:rPr>
        <w:t>3</w:t>
      </w:r>
      <w:r w:rsidR="0044429A" w:rsidRPr="00B15EDE">
        <w:rPr>
          <w:sz w:val="24"/>
          <w:szCs w:val="24"/>
        </w:rPr>
        <w:t xml:space="preserve"> </w:t>
      </w:r>
      <w:r w:rsidR="002E5823" w:rsidRPr="00B15EDE">
        <w:rPr>
          <w:sz w:val="24"/>
          <w:szCs w:val="24"/>
        </w:rPr>
        <w:t>veces al año.</w:t>
      </w:r>
    </w:p>
    <w:p w:rsidR="002E5823" w:rsidRPr="00B15EDE" w:rsidRDefault="002E5823" w:rsidP="00A67AE3">
      <w:pPr>
        <w:jc w:val="both"/>
        <w:rPr>
          <w:b/>
          <w:sz w:val="24"/>
          <w:szCs w:val="24"/>
        </w:rPr>
      </w:pPr>
    </w:p>
    <w:p w:rsidR="00A67AE3" w:rsidRPr="00B15EDE" w:rsidRDefault="00A67AE3" w:rsidP="00A67AE3">
      <w:pPr>
        <w:pStyle w:val="Ttulo2"/>
        <w:jc w:val="both"/>
        <w:rPr>
          <w:rFonts w:ascii="Times New Roman" w:hAnsi="Times New Roman" w:cs="Times New Roman"/>
          <w:color w:val="auto"/>
          <w:sz w:val="24"/>
          <w:szCs w:val="24"/>
        </w:rPr>
      </w:pPr>
      <w:bookmarkStart w:id="11" w:name="_Toc449295574"/>
      <w:bookmarkStart w:id="12" w:name="_Toc449335477"/>
      <w:r w:rsidRPr="00B15EDE">
        <w:rPr>
          <w:rFonts w:ascii="Times New Roman" w:hAnsi="Times New Roman" w:cs="Times New Roman"/>
          <w:color w:val="auto"/>
          <w:sz w:val="24"/>
          <w:szCs w:val="24"/>
        </w:rPr>
        <w:t>2.2.- PLAN DE CAPACITACIÓN EXTERNA.-</w:t>
      </w:r>
      <w:bookmarkEnd w:id="11"/>
      <w:bookmarkEnd w:id="12"/>
    </w:p>
    <w:p w:rsidR="00A67AE3" w:rsidRPr="00B15EDE" w:rsidRDefault="00A67AE3" w:rsidP="00A67AE3">
      <w:pPr>
        <w:jc w:val="both"/>
        <w:rPr>
          <w:sz w:val="24"/>
          <w:szCs w:val="24"/>
        </w:rPr>
      </w:pPr>
    </w:p>
    <w:tbl>
      <w:tblPr>
        <w:tblStyle w:val="Tablaconcuadrcula"/>
        <w:tblW w:w="8472" w:type="dxa"/>
        <w:tblLook w:val="04A0" w:firstRow="1" w:lastRow="0" w:firstColumn="1" w:lastColumn="0" w:noHBand="0" w:noVBand="1"/>
      </w:tblPr>
      <w:tblGrid>
        <w:gridCol w:w="7905"/>
        <w:gridCol w:w="567"/>
      </w:tblGrid>
      <w:tr w:rsidR="00A67AE3" w:rsidRPr="00B15EDE" w:rsidTr="00A67AE3">
        <w:tc>
          <w:tcPr>
            <w:tcW w:w="7905" w:type="dxa"/>
            <w:vAlign w:val="center"/>
          </w:tcPr>
          <w:p w:rsidR="00A67AE3" w:rsidRPr="00B15EDE" w:rsidRDefault="00A67AE3" w:rsidP="00A67AE3">
            <w:pPr>
              <w:jc w:val="both"/>
              <w:rPr>
                <w:b/>
                <w:sz w:val="24"/>
                <w:szCs w:val="24"/>
                <w:lang w:val="es-EC" w:eastAsia="es-EC"/>
              </w:rPr>
            </w:pPr>
            <w:r w:rsidRPr="00B15EDE">
              <w:rPr>
                <w:sz w:val="24"/>
                <w:szCs w:val="24"/>
                <w:lang w:val="es-EC" w:eastAsia="es-EC"/>
              </w:rPr>
              <w:t>Presenta un plan de capacitación anual para ciudadanas y ciudadanos que promueva la elaboración de contenidos con la ciudadanía, o estimule el conocimiento de la gestión de medios de comunicación social o permita el ejercicio de los derechos a la comunicación e información de las audiencias en el medio de comunicación social.</w:t>
            </w:r>
          </w:p>
        </w:tc>
        <w:tc>
          <w:tcPr>
            <w:tcW w:w="567" w:type="dxa"/>
            <w:vAlign w:val="center"/>
          </w:tcPr>
          <w:p w:rsidR="00A67AE3" w:rsidRPr="00B15EDE" w:rsidRDefault="00A67AE3" w:rsidP="00A67AE3">
            <w:pPr>
              <w:jc w:val="both"/>
              <w:rPr>
                <w:b/>
                <w:sz w:val="24"/>
                <w:szCs w:val="24"/>
                <w:lang w:val="es-EC" w:eastAsia="es-EC"/>
              </w:rPr>
            </w:pPr>
            <w:r w:rsidRPr="00B15EDE">
              <w:rPr>
                <w:b/>
                <w:sz w:val="24"/>
                <w:szCs w:val="24"/>
                <w:lang w:val="es-EC" w:eastAsia="es-EC"/>
              </w:rPr>
              <w:t>SI</w:t>
            </w:r>
          </w:p>
        </w:tc>
      </w:tr>
    </w:tbl>
    <w:p w:rsidR="00A67AE3" w:rsidRPr="00B15EDE" w:rsidRDefault="00A67AE3" w:rsidP="00A67AE3">
      <w:pPr>
        <w:jc w:val="both"/>
        <w:rPr>
          <w:sz w:val="24"/>
          <w:szCs w:val="24"/>
        </w:rPr>
      </w:pPr>
    </w:p>
    <w:p w:rsidR="00A67AE3" w:rsidRPr="00B15EDE" w:rsidRDefault="00A67AE3" w:rsidP="00A67AE3">
      <w:pPr>
        <w:jc w:val="both"/>
        <w:rPr>
          <w:sz w:val="24"/>
          <w:szCs w:val="24"/>
          <w:lang w:val="es-EC"/>
        </w:rPr>
      </w:pPr>
      <w:r w:rsidRPr="00B15EDE">
        <w:rPr>
          <w:sz w:val="24"/>
          <w:szCs w:val="24"/>
          <w:lang w:val="es-EC"/>
        </w:rPr>
        <w:t>Enfoque temático del plan de capacitación</w:t>
      </w:r>
    </w:p>
    <w:p w:rsidR="002E5823" w:rsidRPr="00B15EDE" w:rsidRDefault="002E5823" w:rsidP="002E5823">
      <w:pPr>
        <w:jc w:val="both"/>
        <w:rPr>
          <w:b/>
        </w:rPr>
      </w:pPr>
    </w:p>
    <w:p w:rsidR="002E5823" w:rsidRPr="00B15EDE" w:rsidRDefault="002E5823" w:rsidP="002E5823">
      <w:pPr>
        <w:jc w:val="both"/>
        <w:rPr>
          <w:b/>
        </w:rPr>
      </w:pPr>
      <w:r w:rsidRPr="00B15EDE">
        <w:rPr>
          <w:b/>
        </w:rPr>
        <w:t>ELABORACIÓN DE CONTENIDOS CON LA CIUDADANÍA</w:t>
      </w:r>
    </w:p>
    <w:p w:rsidR="002E5823" w:rsidRPr="00B15EDE" w:rsidRDefault="002E5823" w:rsidP="002E5823">
      <w:pPr>
        <w:jc w:val="both"/>
        <w:rPr>
          <w:b/>
        </w:rPr>
      </w:pPr>
    </w:p>
    <w:p w:rsidR="0006538E" w:rsidRPr="00B15EDE" w:rsidRDefault="0006538E" w:rsidP="002E5823">
      <w:pPr>
        <w:jc w:val="both"/>
        <w:rPr>
          <w:bCs/>
          <w:sz w:val="24"/>
          <w:szCs w:val="24"/>
        </w:rPr>
      </w:pPr>
      <w:r w:rsidRPr="00B15EDE">
        <w:rPr>
          <w:bCs/>
          <w:sz w:val="24"/>
          <w:szCs w:val="24"/>
        </w:rPr>
        <w:t xml:space="preserve">Radio MORENA genera fidelidad en </w:t>
      </w:r>
      <w:r w:rsidR="00661BB5" w:rsidRPr="00B15EDE">
        <w:rPr>
          <w:bCs/>
          <w:sz w:val="24"/>
          <w:szCs w:val="24"/>
        </w:rPr>
        <w:t>sus</w:t>
      </w:r>
      <w:r w:rsidRPr="00B15EDE">
        <w:rPr>
          <w:bCs/>
          <w:sz w:val="24"/>
          <w:szCs w:val="24"/>
        </w:rPr>
        <w:t xml:space="preserve"> audiencias, por ello se convierten en </w:t>
      </w:r>
      <w:r w:rsidR="00661BB5" w:rsidRPr="00B15EDE">
        <w:rPr>
          <w:bCs/>
          <w:sz w:val="24"/>
          <w:szCs w:val="24"/>
        </w:rPr>
        <w:t>su</w:t>
      </w:r>
      <w:r w:rsidRPr="00B15EDE">
        <w:rPr>
          <w:bCs/>
          <w:sz w:val="24"/>
          <w:szCs w:val="24"/>
        </w:rPr>
        <w:t xml:space="preserve"> principal fuente de inspiraci</w:t>
      </w:r>
      <w:r w:rsidR="001D6A98" w:rsidRPr="00B15EDE">
        <w:rPr>
          <w:bCs/>
          <w:sz w:val="24"/>
          <w:szCs w:val="24"/>
        </w:rPr>
        <w:t>ón, l</w:t>
      </w:r>
      <w:r w:rsidRPr="00B15EDE">
        <w:rPr>
          <w:bCs/>
          <w:sz w:val="24"/>
          <w:szCs w:val="24"/>
        </w:rPr>
        <w:t>a programación está desti</w:t>
      </w:r>
      <w:r w:rsidR="001D6A98" w:rsidRPr="00B15EDE">
        <w:rPr>
          <w:bCs/>
          <w:sz w:val="24"/>
          <w:szCs w:val="24"/>
        </w:rPr>
        <w:t>na</w:t>
      </w:r>
      <w:r w:rsidRPr="00B15EDE">
        <w:rPr>
          <w:bCs/>
          <w:sz w:val="24"/>
          <w:szCs w:val="24"/>
        </w:rPr>
        <w:t>da para ellos</w:t>
      </w:r>
      <w:r w:rsidR="001D6A98" w:rsidRPr="00B15EDE">
        <w:rPr>
          <w:bCs/>
          <w:sz w:val="24"/>
          <w:szCs w:val="24"/>
        </w:rPr>
        <w:t>,</w:t>
      </w:r>
      <w:r w:rsidRPr="00B15EDE">
        <w:rPr>
          <w:bCs/>
          <w:sz w:val="24"/>
          <w:szCs w:val="24"/>
        </w:rPr>
        <w:t xml:space="preserve"> por </w:t>
      </w:r>
      <w:r w:rsidR="00661BB5" w:rsidRPr="00B15EDE">
        <w:rPr>
          <w:bCs/>
          <w:sz w:val="24"/>
          <w:szCs w:val="24"/>
        </w:rPr>
        <w:t xml:space="preserve">eso </w:t>
      </w:r>
      <w:r w:rsidR="001D6A98" w:rsidRPr="00B15EDE">
        <w:rPr>
          <w:bCs/>
          <w:sz w:val="24"/>
          <w:szCs w:val="24"/>
        </w:rPr>
        <w:t>es importante entender su</w:t>
      </w:r>
      <w:r w:rsidR="00661BB5" w:rsidRPr="00B15EDE">
        <w:rPr>
          <w:bCs/>
          <w:sz w:val="24"/>
          <w:szCs w:val="24"/>
        </w:rPr>
        <w:t>s</w:t>
      </w:r>
      <w:r w:rsidR="001D6A98" w:rsidRPr="00B15EDE">
        <w:rPr>
          <w:bCs/>
          <w:sz w:val="24"/>
          <w:szCs w:val="24"/>
        </w:rPr>
        <w:t xml:space="preserve"> requerimientos, gustos e intereses</w:t>
      </w:r>
      <w:r w:rsidR="00661BB5" w:rsidRPr="00B15EDE">
        <w:rPr>
          <w:bCs/>
          <w:sz w:val="24"/>
          <w:szCs w:val="24"/>
        </w:rPr>
        <w:t>,</w:t>
      </w:r>
      <w:r w:rsidR="001D6A98" w:rsidRPr="00B15EDE">
        <w:rPr>
          <w:bCs/>
          <w:sz w:val="24"/>
          <w:szCs w:val="24"/>
        </w:rPr>
        <w:t xml:space="preserve"> para ser incluidos en la planificación de la programación radial.</w:t>
      </w:r>
    </w:p>
    <w:p w:rsidR="00661BB5" w:rsidRPr="00B15EDE" w:rsidRDefault="00661BB5" w:rsidP="002E5823">
      <w:pPr>
        <w:jc w:val="both"/>
        <w:rPr>
          <w:bCs/>
          <w:sz w:val="24"/>
          <w:szCs w:val="24"/>
        </w:rPr>
      </w:pPr>
    </w:p>
    <w:p w:rsidR="001D6A98" w:rsidRPr="00B15EDE" w:rsidRDefault="001D6A98" w:rsidP="002E5823">
      <w:pPr>
        <w:jc w:val="both"/>
        <w:rPr>
          <w:bCs/>
          <w:sz w:val="24"/>
          <w:szCs w:val="24"/>
        </w:rPr>
      </w:pPr>
      <w:r w:rsidRPr="00B15EDE">
        <w:rPr>
          <w:bCs/>
          <w:sz w:val="24"/>
          <w:szCs w:val="24"/>
        </w:rPr>
        <w:t xml:space="preserve">La capacitación externa se lo realizará mediante convocatoria a la ciudadanía </w:t>
      </w:r>
      <w:r w:rsidR="00BB6740" w:rsidRPr="00B15EDE">
        <w:rPr>
          <w:bCs/>
          <w:sz w:val="24"/>
          <w:szCs w:val="24"/>
        </w:rPr>
        <w:t>1</w:t>
      </w:r>
      <w:r w:rsidRPr="00B15EDE">
        <w:rPr>
          <w:bCs/>
          <w:sz w:val="24"/>
          <w:szCs w:val="24"/>
        </w:rPr>
        <w:t xml:space="preserve"> ve</w:t>
      </w:r>
      <w:r w:rsidR="00BB6740" w:rsidRPr="00B15EDE">
        <w:rPr>
          <w:bCs/>
          <w:sz w:val="24"/>
          <w:szCs w:val="24"/>
        </w:rPr>
        <w:t>z</w:t>
      </w:r>
      <w:r w:rsidRPr="00B15EDE">
        <w:rPr>
          <w:bCs/>
          <w:sz w:val="24"/>
          <w:szCs w:val="24"/>
        </w:rPr>
        <w:t xml:space="preserve"> al año, para quienes estén interesados en ser parte de la elaboración de contenidos de su interés</w:t>
      </w:r>
      <w:r w:rsidR="00661BB5" w:rsidRPr="00B15EDE">
        <w:rPr>
          <w:bCs/>
          <w:sz w:val="24"/>
          <w:szCs w:val="24"/>
        </w:rPr>
        <w:t>, creando un espacio participativo que sirva como herramienta de integración e interés común sobre todo en temas que promuevan el desarrollo local.</w:t>
      </w:r>
    </w:p>
    <w:p w:rsidR="00577294" w:rsidRPr="00B15EDE" w:rsidRDefault="00577294" w:rsidP="002E5823">
      <w:pPr>
        <w:jc w:val="both"/>
        <w:rPr>
          <w:bCs/>
          <w:sz w:val="24"/>
          <w:szCs w:val="24"/>
        </w:rPr>
      </w:pPr>
    </w:p>
    <w:p w:rsidR="0006538E" w:rsidRPr="00B15EDE" w:rsidRDefault="0006538E" w:rsidP="002E5823">
      <w:pPr>
        <w:jc w:val="both"/>
        <w:rPr>
          <w:bCs/>
          <w:sz w:val="24"/>
          <w:szCs w:val="24"/>
        </w:rPr>
      </w:pPr>
    </w:p>
    <w:p w:rsidR="002E5823" w:rsidRPr="00B15EDE" w:rsidRDefault="002E5823" w:rsidP="002E5823">
      <w:pPr>
        <w:jc w:val="both"/>
        <w:rPr>
          <w:b/>
        </w:rPr>
      </w:pPr>
      <w:r w:rsidRPr="00B15EDE">
        <w:rPr>
          <w:b/>
        </w:rPr>
        <w:t>CONOCIMIENTO DE LA GESTIÓN DE MEDIOS DE COMUNICACIÓN</w:t>
      </w:r>
    </w:p>
    <w:p w:rsidR="002E5823" w:rsidRPr="00B15EDE" w:rsidRDefault="002E5823" w:rsidP="002E5823">
      <w:pPr>
        <w:jc w:val="both"/>
        <w:rPr>
          <w:b/>
        </w:rPr>
      </w:pPr>
    </w:p>
    <w:p w:rsidR="00A943BA" w:rsidRPr="00B15EDE" w:rsidRDefault="00AF5854" w:rsidP="00AF5854">
      <w:pPr>
        <w:jc w:val="both"/>
        <w:rPr>
          <w:bCs/>
          <w:sz w:val="24"/>
          <w:szCs w:val="24"/>
        </w:rPr>
      </w:pPr>
      <w:r w:rsidRPr="00B15EDE">
        <w:rPr>
          <w:bCs/>
          <w:sz w:val="24"/>
          <w:szCs w:val="24"/>
        </w:rPr>
        <w:t xml:space="preserve">Como parte de la capacitación externa que desarrollará Radio MORENA, está la capacitación a sus audiencias en conocimiento de la gestión del medio,  es necesario que conozca su funcionamiento, su estructura, sus colaboradores, su gente y cuáles son sus canales de comunicación </w:t>
      </w:r>
      <w:r w:rsidR="00A943BA" w:rsidRPr="00B15EDE">
        <w:rPr>
          <w:bCs/>
          <w:sz w:val="24"/>
          <w:szCs w:val="24"/>
        </w:rPr>
        <w:t>entre el medio y sus audiencias.</w:t>
      </w:r>
      <w:r w:rsidR="00841F4F" w:rsidRPr="00B15EDE">
        <w:rPr>
          <w:bCs/>
          <w:sz w:val="24"/>
          <w:szCs w:val="24"/>
        </w:rPr>
        <w:t xml:space="preserve"> Para esto se realizará </w:t>
      </w:r>
      <w:r w:rsidR="00BB6740" w:rsidRPr="00B15EDE">
        <w:rPr>
          <w:bCs/>
          <w:sz w:val="24"/>
          <w:szCs w:val="24"/>
        </w:rPr>
        <w:t>2</w:t>
      </w:r>
      <w:r w:rsidR="00841F4F" w:rsidRPr="00B15EDE">
        <w:rPr>
          <w:bCs/>
          <w:sz w:val="24"/>
          <w:szCs w:val="24"/>
        </w:rPr>
        <w:t xml:space="preserve"> convocatorias al año a través de la radio, </w:t>
      </w:r>
      <w:r w:rsidR="00BC3A7B" w:rsidRPr="00B15EDE">
        <w:rPr>
          <w:bCs/>
          <w:sz w:val="24"/>
          <w:szCs w:val="24"/>
        </w:rPr>
        <w:t>la</w:t>
      </w:r>
      <w:r w:rsidR="00841F4F" w:rsidRPr="00B15EDE">
        <w:rPr>
          <w:bCs/>
          <w:sz w:val="24"/>
          <w:szCs w:val="24"/>
        </w:rPr>
        <w:t xml:space="preserve"> página Web y redes sociales.</w:t>
      </w:r>
    </w:p>
    <w:p w:rsidR="00841F4F" w:rsidRPr="00B15EDE" w:rsidRDefault="00841F4F" w:rsidP="00AF5854">
      <w:pPr>
        <w:jc w:val="both"/>
        <w:rPr>
          <w:bCs/>
          <w:sz w:val="24"/>
          <w:szCs w:val="24"/>
        </w:rPr>
      </w:pPr>
    </w:p>
    <w:p w:rsidR="00A943BA" w:rsidRPr="00B15EDE" w:rsidRDefault="00A943BA" w:rsidP="00A943BA">
      <w:pPr>
        <w:jc w:val="both"/>
        <w:rPr>
          <w:bCs/>
          <w:sz w:val="24"/>
          <w:szCs w:val="24"/>
        </w:rPr>
      </w:pPr>
      <w:r w:rsidRPr="00B15EDE">
        <w:rPr>
          <w:bCs/>
          <w:sz w:val="24"/>
          <w:szCs w:val="24"/>
        </w:rPr>
        <w:t>Su principal acción estará dirigida a establecer actividades de interés ciudadano que permita conocer el modelo de gestión de la radio</w:t>
      </w:r>
      <w:r w:rsidR="00841F4F" w:rsidRPr="00B15EDE">
        <w:rPr>
          <w:bCs/>
          <w:sz w:val="24"/>
          <w:szCs w:val="24"/>
        </w:rPr>
        <w:t>, el nivel de sintonía y la tecnología que  utiliza, entender la radio desde dentro para crear fidelidad y confianza en su público.</w:t>
      </w:r>
      <w:r w:rsidRPr="00B15EDE">
        <w:rPr>
          <w:bCs/>
          <w:sz w:val="24"/>
          <w:szCs w:val="24"/>
        </w:rPr>
        <w:t xml:space="preserve"> </w:t>
      </w:r>
    </w:p>
    <w:p w:rsidR="00AF5854" w:rsidRPr="00B15EDE" w:rsidRDefault="00AF5854" w:rsidP="00AF5854">
      <w:pPr>
        <w:jc w:val="both"/>
        <w:rPr>
          <w:bCs/>
          <w:sz w:val="24"/>
          <w:szCs w:val="24"/>
        </w:rPr>
      </w:pPr>
    </w:p>
    <w:p w:rsidR="00AF5854" w:rsidRPr="00B15EDE" w:rsidRDefault="00BC3A7B" w:rsidP="00AF5854">
      <w:pPr>
        <w:jc w:val="both"/>
        <w:rPr>
          <w:bCs/>
          <w:sz w:val="24"/>
          <w:szCs w:val="24"/>
        </w:rPr>
      </w:pPr>
      <w:r w:rsidRPr="00B15EDE">
        <w:rPr>
          <w:bCs/>
          <w:sz w:val="24"/>
          <w:szCs w:val="24"/>
        </w:rPr>
        <w:t>Radio MORENA abre sus puertas para que la audiencia conozca todos los aspectos que generan la radio, la programación, sus formatos, pero sobre todo</w:t>
      </w:r>
      <w:r w:rsidR="002C1303" w:rsidRPr="00B15EDE">
        <w:rPr>
          <w:bCs/>
          <w:sz w:val="24"/>
          <w:szCs w:val="24"/>
        </w:rPr>
        <w:t>,</w:t>
      </w:r>
      <w:r w:rsidRPr="00B15EDE">
        <w:rPr>
          <w:bCs/>
          <w:sz w:val="24"/>
          <w:szCs w:val="24"/>
        </w:rPr>
        <w:t xml:space="preserve"> el equipo humano y profesional que hace que nuestra audiencia nos escuche día a día. </w:t>
      </w:r>
    </w:p>
    <w:p w:rsidR="00BC3A7B" w:rsidRPr="00B15EDE" w:rsidRDefault="00BC3A7B" w:rsidP="00AF5854">
      <w:pPr>
        <w:jc w:val="both"/>
        <w:rPr>
          <w:bCs/>
          <w:sz w:val="24"/>
          <w:szCs w:val="24"/>
        </w:rPr>
      </w:pPr>
    </w:p>
    <w:p w:rsidR="002E5823" w:rsidRPr="00B15EDE" w:rsidRDefault="002E5823" w:rsidP="002E5823">
      <w:pPr>
        <w:jc w:val="both"/>
        <w:rPr>
          <w:b/>
        </w:rPr>
      </w:pPr>
      <w:r w:rsidRPr="00B15EDE">
        <w:rPr>
          <w:b/>
        </w:rPr>
        <w:t>EJERCICIO DE LOS DERECHOS A LA COMUNICACIÓN E INFORMACIÓN DE LAS AUDIENCIAS EN EL MEDIO DE COMUNICACIÓN</w:t>
      </w:r>
    </w:p>
    <w:p w:rsidR="002E5823" w:rsidRPr="00B15EDE" w:rsidRDefault="002E5823" w:rsidP="002E5823">
      <w:pPr>
        <w:jc w:val="both"/>
        <w:rPr>
          <w:b/>
        </w:rPr>
      </w:pPr>
    </w:p>
    <w:p w:rsidR="002B7220" w:rsidRPr="00B15EDE" w:rsidRDefault="002B7220" w:rsidP="002B7220">
      <w:pPr>
        <w:jc w:val="both"/>
        <w:rPr>
          <w:bCs/>
          <w:sz w:val="24"/>
          <w:szCs w:val="24"/>
        </w:rPr>
      </w:pPr>
      <w:r w:rsidRPr="00B15EDE">
        <w:rPr>
          <w:bCs/>
          <w:sz w:val="24"/>
          <w:szCs w:val="24"/>
        </w:rPr>
        <w:t>La Constitución del país garantiza a las personas de forma individual y colectiva el derecho a una comunicación libre, intercultural, incluyente, diversa y participativa y es de nuestro interés garantizar esos derechos a nuestra audiencia.</w:t>
      </w:r>
    </w:p>
    <w:p w:rsidR="002B7220" w:rsidRPr="00B15EDE" w:rsidRDefault="002B7220" w:rsidP="002B7220">
      <w:pPr>
        <w:jc w:val="both"/>
        <w:rPr>
          <w:bCs/>
          <w:sz w:val="24"/>
          <w:szCs w:val="24"/>
        </w:rPr>
      </w:pPr>
    </w:p>
    <w:p w:rsidR="002B7220" w:rsidRPr="00B15EDE" w:rsidRDefault="002B7220" w:rsidP="002B7220">
      <w:pPr>
        <w:jc w:val="both"/>
        <w:rPr>
          <w:bCs/>
          <w:sz w:val="24"/>
          <w:szCs w:val="24"/>
        </w:rPr>
      </w:pPr>
      <w:r w:rsidRPr="00B15EDE">
        <w:rPr>
          <w:bCs/>
          <w:sz w:val="24"/>
          <w:szCs w:val="24"/>
        </w:rPr>
        <w:t xml:space="preserve">El  plan de capacitación externo en ejercicio de los derechos a la comunicación e información de las audiencias se realizará </w:t>
      </w:r>
      <w:r w:rsidR="00BB6740" w:rsidRPr="00B15EDE">
        <w:rPr>
          <w:bCs/>
          <w:sz w:val="24"/>
          <w:szCs w:val="24"/>
        </w:rPr>
        <w:t>2</w:t>
      </w:r>
      <w:r w:rsidRPr="00B15EDE">
        <w:rPr>
          <w:bCs/>
          <w:sz w:val="24"/>
          <w:szCs w:val="24"/>
        </w:rPr>
        <w:t xml:space="preserve"> veces al año a  través de talleres, charlas o conferencias con especialistas, catedráticos </w:t>
      </w:r>
      <w:r w:rsidR="00666AE6" w:rsidRPr="00B15EDE">
        <w:rPr>
          <w:bCs/>
          <w:sz w:val="24"/>
          <w:szCs w:val="24"/>
        </w:rPr>
        <w:t xml:space="preserve">invitados,  </w:t>
      </w:r>
      <w:r w:rsidRPr="00B15EDE">
        <w:rPr>
          <w:bCs/>
          <w:sz w:val="24"/>
          <w:szCs w:val="24"/>
        </w:rPr>
        <w:t>profesionales de la comunicaci</w:t>
      </w:r>
      <w:r w:rsidR="00666AE6" w:rsidRPr="00B15EDE">
        <w:rPr>
          <w:bCs/>
          <w:sz w:val="24"/>
          <w:szCs w:val="24"/>
        </w:rPr>
        <w:t xml:space="preserve">ón para beneficio de nuestras audiencias.  </w:t>
      </w:r>
    </w:p>
    <w:p w:rsidR="00EF071C" w:rsidRPr="00B15EDE" w:rsidRDefault="00EF071C" w:rsidP="002E5823">
      <w:pPr>
        <w:jc w:val="both"/>
        <w:rPr>
          <w:bCs/>
          <w:sz w:val="24"/>
          <w:szCs w:val="24"/>
        </w:rPr>
      </w:pPr>
    </w:p>
    <w:p w:rsidR="00EF071C" w:rsidRPr="00B15EDE" w:rsidRDefault="00EF071C" w:rsidP="002E5823">
      <w:pPr>
        <w:jc w:val="both"/>
        <w:rPr>
          <w:bCs/>
          <w:sz w:val="24"/>
          <w:szCs w:val="24"/>
        </w:rPr>
      </w:pPr>
    </w:p>
    <w:p w:rsidR="00A67AE3" w:rsidRPr="00B15EDE" w:rsidRDefault="00A67AE3" w:rsidP="00420F91">
      <w:pPr>
        <w:pStyle w:val="Ttulo"/>
        <w:outlineLvl w:val="0"/>
        <w:rPr>
          <w:rStyle w:val="Ttulo1Car"/>
          <w:rFonts w:cs="Times New Roman"/>
          <w:sz w:val="44"/>
          <w:szCs w:val="44"/>
        </w:rPr>
      </w:pPr>
      <w:bookmarkStart w:id="13" w:name="_Toc449295575"/>
      <w:bookmarkStart w:id="14" w:name="_Toc449335478"/>
      <w:r w:rsidRPr="00B15EDE">
        <w:rPr>
          <w:rStyle w:val="Ttulo1Car"/>
          <w:rFonts w:cs="Times New Roman"/>
          <w:sz w:val="44"/>
          <w:szCs w:val="44"/>
        </w:rPr>
        <w:t>3.- CUMPLIMIENTO DE LEY</w:t>
      </w:r>
      <w:bookmarkEnd w:id="13"/>
      <w:bookmarkEnd w:id="14"/>
    </w:p>
    <w:p w:rsidR="00A67AE3" w:rsidRPr="00B15EDE" w:rsidRDefault="00A67AE3" w:rsidP="00A67AE3">
      <w:pPr>
        <w:jc w:val="both"/>
        <w:rPr>
          <w:sz w:val="24"/>
          <w:szCs w:val="24"/>
          <w:lang w:val="es-EC"/>
        </w:rPr>
      </w:pPr>
    </w:p>
    <w:p w:rsidR="00A67AE3" w:rsidRPr="00B15EDE" w:rsidRDefault="00A67AE3" w:rsidP="00A67AE3">
      <w:pPr>
        <w:jc w:val="both"/>
        <w:rPr>
          <w:sz w:val="24"/>
          <w:szCs w:val="24"/>
          <w:lang w:val="es-EC"/>
        </w:rPr>
      </w:pPr>
      <w:r w:rsidRPr="00B15EDE">
        <w:rPr>
          <w:sz w:val="24"/>
          <w:szCs w:val="24"/>
          <w:lang w:val="es-EC"/>
        </w:rPr>
        <w:t>Nos responsabilizamos que las cuotas de producción nacional y producción nacional independiente (televisión), de contenidos musicales (radio); y de interculturalidad (televisión y radio); además de todas las obligaciones establecidas en la Ley Orgánica de Comunicación y su Reglamento General, serán presentadas y cumplidas en la(s) parrilla(s) de programación que se diseñaren para la ejecución puntual y cumplida del presente proyecto.</w:t>
      </w:r>
    </w:p>
    <w:p w:rsidR="00A67AE3" w:rsidRPr="00B15EDE" w:rsidRDefault="00A67AE3" w:rsidP="00A67AE3">
      <w:pPr>
        <w:jc w:val="center"/>
        <w:rPr>
          <w:b/>
          <w:sz w:val="24"/>
          <w:szCs w:val="24"/>
          <w:lang w:val="es-EC"/>
        </w:rPr>
      </w:pPr>
      <w:r w:rsidRPr="00B15EDE">
        <w:rPr>
          <w:b/>
          <w:sz w:val="24"/>
          <w:szCs w:val="24"/>
          <w:lang w:val="es-EC"/>
        </w:rPr>
        <w:t>Respuesta: SI</w:t>
      </w:r>
    </w:p>
    <w:p w:rsidR="00A67AE3" w:rsidRDefault="00A67AE3" w:rsidP="00A67AE3">
      <w:pPr>
        <w:jc w:val="both"/>
        <w:rPr>
          <w:b/>
          <w:sz w:val="24"/>
          <w:szCs w:val="24"/>
          <w:lang w:val="es-EC"/>
        </w:rPr>
      </w:pPr>
    </w:p>
    <w:p w:rsidR="00B15EDE" w:rsidRDefault="00B15EDE" w:rsidP="00A67AE3">
      <w:pPr>
        <w:jc w:val="both"/>
        <w:rPr>
          <w:b/>
          <w:sz w:val="24"/>
          <w:szCs w:val="24"/>
          <w:lang w:val="es-EC"/>
        </w:rPr>
      </w:pPr>
    </w:p>
    <w:p w:rsidR="00B15EDE" w:rsidRDefault="00B15EDE" w:rsidP="00A67AE3">
      <w:pPr>
        <w:jc w:val="both"/>
        <w:rPr>
          <w:b/>
          <w:sz w:val="24"/>
          <w:szCs w:val="24"/>
          <w:lang w:val="es-EC"/>
        </w:rPr>
      </w:pPr>
    </w:p>
    <w:p w:rsidR="00B15EDE" w:rsidRDefault="00B15EDE" w:rsidP="00A67AE3">
      <w:pPr>
        <w:jc w:val="both"/>
        <w:rPr>
          <w:b/>
          <w:sz w:val="24"/>
          <w:szCs w:val="24"/>
          <w:lang w:val="es-EC"/>
        </w:rPr>
      </w:pPr>
    </w:p>
    <w:p w:rsidR="00B15EDE" w:rsidRDefault="00B15EDE" w:rsidP="00A67AE3">
      <w:pPr>
        <w:jc w:val="both"/>
        <w:rPr>
          <w:b/>
          <w:sz w:val="24"/>
          <w:szCs w:val="24"/>
          <w:lang w:val="es-EC"/>
        </w:rPr>
      </w:pPr>
    </w:p>
    <w:p w:rsidR="00B15EDE" w:rsidRPr="00B15EDE" w:rsidRDefault="00B15EDE" w:rsidP="00A67AE3">
      <w:pPr>
        <w:jc w:val="both"/>
        <w:rPr>
          <w:b/>
          <w:sz w:val="24"/>
          <w:szCs w:val="24"/>
          <w:lang w:val="es-EC"/>
        </w:rPr>
      </w:pPr>
    </w:p>
    <w:p w:rsidR="00A67AE3" w:rsidRPr="00B15EDE" w:rsidRDefault="00A67AE3" w:rsidP="00420F91">
      <w:pPr>
        <w:pStyle w:val="Ttulo"/>
        <w:outlineLvl w:val="0"/>
        <w:rPr>
          <w:rStyle w:val="Ttulo1Car"/>
          <w:rFonts w:cs="Times New Roman"/>
          <w:sz w:val="44"/>
          <w:szCs w:val="44"/>
        </w:rPr>
      </w:pPr>
      <w:bookmarkStart w:id="15" w:name="_Toc449295576"/>
      <w:bookmarkStart w:id="16" w:name="_Toc449335479"/>
      <w:r w:rsidRPr="00B15EDE">
        <w:rPr>
          <w:rStyle w:val="Ttulo1Car"/>
          <w:rFonts w:cs="Times New Roman"/>
          <w:sz w:val="44"/>
          <w:szCs w:val="44"/>
        </w:rPr>
        <w:t>4.- PROPUESTA DE PROGRAMACIÓN</w:t>
      </w:r>
      <w:bookmarkEnd w:id="15"/>
      <w:bookmarkEnd w:id="16"/>
    </w:p>
    <w:p w:rsidR="00A67AE3" w:rsidRPr="00B15EDE" w:rsidRDefault="00A67AE3" w:rsidP="00A67AE3">
      <w:pPr>
        <w:jc w:val="both"/>
        <w:rPr>
          <w:b/>
          <w:sz w:val="24"/>
          <w:szCs w:val="24"/>
          <w:lang w:val="es-EC"/>
        </w:rPr>
      </w:pPr>
    </w:p>
    <w:p w:rsidR="00A67AE3" w:rsidRPr="00B15EDE" w:rsidRDefault="00A67AE3" w:rsidP="00A67AE3">
      <w:pPr>
        <w:jc w:val="both"/>
        <w:rPr>
          <w:b/>
          <w:sz w:val="24"/>
          <w:szCs w:val="24"/>
          <w:lang w:val="es-EC"/>
        </w:rPr>
      </w:pPr>
      <w:r w:rsidRPr="00B15EDE">
        <w:rPr>
          <w:b/>
          <w:sz w:val="24"/>
          <w:szCs w:val="24"/>
          <w:lang w:val="es-EC"/>
        </w:rPr>
        <w:t>Tiempo aire</w:t>
      </w:r>
    </w:p>
    <w:tbl>
      <w:tblPr>
        <w:tblStyle w:val="Tablaconcuadrcula"/>
        <w:tblW w:w="0" w:type="auto"/>
        <w:tblLook w:val="04A0" w:firstRow="1" w:lastRow="0" w:firstColumn="1" w:lastColumn="0" w:noHBand="0" w:noVBand="1"/>
      </w:tblPr>
      <w:tblGrid>
        <w:gridCol w:w="1440"/>
        <w:gridCol w:w="1440"/>
        <w:gridCol w:w="1441"/>
        <w:gridCol w:w="1441"/>
        <w:gridCol w:w="1441"/>
        <w:gridCol w:w="1441"/>
      </w:tblGrid>
      <w:tr w:rsidR="00A67AE3" w:rsidRPr="00D36EC5" w:rsidTr="00420F91">
        <w:tc>
          <w:tcPr>
            <w:tcW w:w="4321" w:type="dxa"/>
            <w:gridSpan w:val="3"/>
            <w:shd w:val="clear" w:color="auto" w:fill="DBE5F1" w:themeFill="accent1" w:themeFillTint="33"/>
            <w:vAlign w:val="center"/>
          </w:tcPr>
          <w:p w:rsidR="00A67AE3" w:rsidRPr="00D36EC5" w:rsidRDefault="00A67AE3" w:rsidP="00420F91">
            <w:pPr>
              <w:jc w:val="center"/>
              <w:rPr>
                <w:b/>
                <w:sz w:val="24"/>
                <w:szCs w:val="24"/>
                <w:lang w:val="es-EC"/>
              </w:rPr>
            </w:pPr>
            <w:r w:rsidRPr="00D36EC5">
              <w:rPr>
                <w:b/>
                <w:sz w:val="24"/>
                <w:szCs w:val="24"/>
                <w:lang w:val="es-EC"/>
              </w:rPr>
              <w:t>Hora inicio</w:t>
            </w:r>
          </w:p>
        </w:tc>
        <w:tc>
          <w:tcPr>
            <w:tcW w:w="4323" w:type="dxa"/>
            <w:gridSpan w:val="3"/>
            <w:shd w:val="clear" w:color="auto" w:fill="EAF1DD" w:themeFill="accent3" w:themeFillTint="33"/>
            <w:vAlign w:val="center"/>
          </w:tcPr>
          <w:p w:rsidR="00A67AE3" w:rsidRPr="00D36EC5" w:rsidRDefault="00A67AE3" w:rsidP="00420F91">
            <w:pPr>
              <w:jc w:val="center"/>
              <w:rPr>
                <w:b/>
                <w:sz w:val="24"/>
                <w:szCs w:val="24"/>
                <w:lang w:val="es-EC"/>
              </w:rPr>
            </w:pPr>
            <w:r w:rsidRPr="00D36EC5">
              <w:rPr>
                <w:b/>
                <w:sz w:val="24"/>
                <w:szCs w:val="24"/>
                <w:lang w:val="es-EC"/>
              </w:rPr>
              <w:t>Hora fin</w:t>
            </w:r>
          </w:p>
        </w:tc>
      </w:tr>
      <w:tr w:rsidR="00A67AE3" w:rsidRPr="00D36EC5" w:rsidTr="00420F91">
        <w:tc>
          <w:tcPr>
            <w:tcW w:w="1440" w:type="dxa"/>
            <w:shd w:val="clear" w:color="auto" w:fill="DBE5F1" w:themeFill="accent1" w:themeFillTint="33"/>
          </w:tcPr>
          <w:p w:rsidR="00A67AE3" w:rsidRPr="00420F91" w:rsidRDefault="00A67AE3" w:rsidP="00A67AE3">
            <w:pPr>
              <w:jc w:val="both"/>
              <w:rPr>
                <w:sz w:val="24"/>
                <w:szCs w:val="24"/>
                <w:lang w:val="es-EC"/>
              </w:rPr>
            </w:pPr>
            <w:r w:rsidRPr="00420F91">
              <w:rPr>
                <w:sz w:val="24"/>
                <w:szCs w:val="24"/>
                <w:lang w:val="es-EC"/>
              </w:rPr>
              <w:t>Horas</w:t>
            </w:r>
          </w:p>
        </w:tc>
        <w:tc>
          <w:tcPr>
            <w:tcW w:w="1440" w:type="dxa"/>
            <w:shd w:val="clear" w:color="auto" w:fill="DBE5F1" w:themeFill="accent1" w:themeFillTint="33"/>
          </w:tcPr>
          <w:p w:rsidR="00A67AE3" w:rsidRPr="00420F91" w:rsidRDefault="00A67AE3" w:rsidP="00A67AE3">
            <w:pPr>
              <w:jc w:val="both"/>
              <w:rPr>
                <w:sz w:val="24"/>
                <w:szCs w:val="24"/>
                <w:lang w:val="es-EC"/>
              </w:rPr>
            </w:pPr>
            <w:r w:rsidRPr="00420F91">
              <w:rPr>
                <w:sz w:val="24"/>
                <w:szCs w:val="24"/>
                <w:lang w:val="es-EC"/>
              </w:rPr>
              <w:t>Minutos</w:t>
            </w:r>
          </w:p>
        </w:tc>
        <w:tc>
          <w:tcPr>
            <w:tcW w:w="1441" w:type="dxa"/>
            <w:shd w:val="clear" w:color="auto" w:fill="DBE5F1" w:themeFill="accent1" w:themeFillTint="33"/>
          </w:tcPr>
          <w:p w:rsidR="00A67AE3" w:rsidRPr="00420F91" w:rsidRDefault="00A67AE3" w:rsidP="00A67AE3">
            <w:pPr>
              <w:jc w:val="both"/>
              <w:rPr>
                <w:sz w:val="24"/>
                <w:szCs w:val="24"/>
                <w:lang w:val="es-EC"/>
              </w:rPr>
            </w:pPr>
            <w:r w:rsidRPr="00420F91">
              <w:rPr>
                <w:sz w:val="24"/>
                <w:szCs w:val="24"/>
                <w:lang w:val="es-EC"/>
              </w:rPr>
              <w:t>Segundos</w:t>
            </w:r>
          </w:p>
        </w:tc>
        <w:tc>
          <w:tcPr>
            <w:tcW w:w="1441" w:type="dxa"/>
            <w:shd w:val="clear" w:color="auto" w:fill="EAF1DD" w:themeFill="accent3" w:themeFillTint="33"/>
          </w:tcPr>
          <w:p w:rsidR="00A67AE3" w:rsidRPr="00420F91" w:rsidRDefault="00A67AE3" w:rsidP="00A67AE3">
            <w:pPr>
              <w:jc w:val="both"/>
              <w:rPr>
                <w:sz w:val="24"/>
                <w:szCs w:val="24"/>
                <w:lang w:val="es-EC"/>
              </w:rPr>
            </w:pPr>
            <w:r w:rsidRPr="00420F91">
              <w:rPr>
                <w:sz w:val="24"/>
                <w:szCs w:val="24"/>
                <w:lang w:val="es-EC"/>
              </w:rPr>
              <w:t>Horas</w:t>
            </w:r>
          </w:p>
        </w:tc>
        <w:tc>
          <w:tcPr>
            <w:tcW w:w="1441" w:type="dxa"/>
            <w:shd w:val="clear" w:color="auto" w:fill="EAF1DD" w:themeFill="accent3" w:themeFillTint="33"/>
          </w:tcPr>
          <w:p w:rsidR="00A67AE3" w:rsidRPr="00420F91" w:rsidRDefault="00A67AE3" w:rsidP="00A67AE3">
            <w:pPr>
              <w:jc w:val="both"/>
              <w:rPr>
                <w:sz w:val="24"/>
                <w:szCs w:val="24"/>
                <w:lang w:val="es-EC"/>
              </w:rPr>
            </w:pPr>
            <w:r w:rsidRPr="00420F91">
              <w:rPr>
                <w:sz w:val="24"/>
                <w:szCs w:val="24"/>
                <w:lang w:val="es-EC"/>
              </w:rPr>
              <w:t>Minutos</w:t>
            </w:r>
          </w:p>
        </w:tc>
        <w:tc>
          <w:tcPr>
            <w:tcW w:w="1441" w:type="dxa"/>
            <w:shd w:val="clear" w:color="auto" w:fill="EAF1DD" w:themeFill="accent3" w:themeFillTint="33"/>
          </w:tcPr>
          <w:p w:rsidR="00A67AE3" w:rsidRPr="00420F91" w:rsidRDefault="00A67AE3" w:rsidP="00A67AE3">
            <w:pPr>
              <w:jc w:val="both"/>
              <w:rPr>
                <w:sz w:val="24"/>
                <w:szCs w:val="24"/>
                <w:lang w:val="es-EC"/>
              </w:rPr>
            </w:pPr>
            <w:r w:rsidRPr="00420F91">
              <w:rPr>
                <w:sz w:val="24"/>
                <w:szCs w:val="24"/>
                <w:lang w:val="es-EC"/>
              </w:rPr>
              <w:t>Segundos</w:t>
            </w:r>
          </w:p>
        </w:tc>
      </w:tr>
      <w:tr w:rsidR="00A67AE3" w:rsidRPr="00D36EC5" w:rsidTr="00420F91">
        <w:tc>
          <w:tcPr>
            <w:tcW w:w="1440" w:type="dxa"/>
            <w:shd w:val="clear" w:color="auto" w:fill="DBE5F1" w:themeFill="accent1" w:themeFillTint="33"/>
          </w:tcPr>
          <w:p w:rsidR="00A67AE3" w:rsidRPr="00420F91" w:rsidRDefault="00A67AE3" w:rsidP="00420F91">
            <w:pPr>
              <w:jc w:val="center"/>
              <w:rPr>
                <w:sz w:val="24"/>
                <w:szCs w:val="24"/>
                <w:lang w:val="es-EC"/>
              </w:rPr>
            </w:pPr>
            <w:r w:rsidRPr="00420F91">
              <w:rPr>
                <w:sz w:val="24"/>
                <w:szCs w:val="24"/>
                <w:lang w:val="es-EC"/>
              </w:rPr>
              <w:t>00</w:t>
            </w:r>
          </w:p>
        </w:tc>
        <w:tc>
          <w:tcPr>
            <w:tcW w:w="1440" w:type="dxa"/>
            <w:shd w:val="clear" w:color="auto" w:fill="DBE5F1" w:themeFill="accent1" w:themeFillTint="33"/>
          </w:tcPr>
          <w:p w:rsidR="00A67AE3" w:rsidRPr="00420F91" w:rsidRDefault="00A67AE3" w:rsidP="00420F91">
            <w:pPr>
              <w:jc w:val="center"/>
              <w:rPr>
                <w:sz w:val="24"/>
                <w:szCs w:val="24"/>
                <w:lang w:val="es-EC"/>
              </w:rPr>
            </w:pPr>
            <w:r w:rsidRPr="00420F91">
              <w:rPr>
                <w:sz w:val="24"/>
                <w:szCs w:val="24"/>
                <w:lang w:val="es-EC"/>
              </w:rPr>
              <w:t>00</w:t>
            </w:r>
          </w:p>
        </w:tc>
        <w:tc>
          <w:tcPr>
            <w:tcW w:w="1441" w:type="dxa"/>
            <w:shd w:val="clear" w:color="auto" w:fill="DBE5F1" w:themeFill="accent1" w:themeFillTint="33"/>
          </w:tcPr>
          <w:p w:rsidR="00A67AE3" w:rsidRPr="00420F91" w:rsidRDefault="00A67AE3" w:rsidP="00420F91">
            <w:pPr>
              <w:jc w:val="center"/>
              <w:rPr>
                <w:sz w:val="24"/>
                <w:szCs w:val="24"/>
                <w:lang w:val="es-EC"/>
              </w:rPr>
            </w:pPr>
            <w:r w:rsidRPr="00420F91">
              <w:rPr>
                <w:sz w:val="24"/>
                <w:szCs w:val="24"/>
                <w:lang w:val="es-EC"/>
              </w:rPr>
              <w:t>00</w:t>
            </w:r>
          </w:p>
        </w:tc>
        <w:tc>
          <w:tcPr>
            <w:tcW w:w="1441" w:type="dxa"/>
            <w:shd w:val="clear" w:color="auto" w:fill="EAF1DD" w:themeFill="accent3" w:themeFillTint="33"/>
          </w:tcPr>
          <w:p w:rsidR="00A67AE3" w:rsidRPr="00420F91" w:rsidRDefault="00071A64" w:rsidP="00420F91">
            <w:pPr>
              <w:jc w:val="center"/>
              <w:rPr>
                <w:sz w:val="24"/>
                <w:szCs w:val="24"/>
                <w:lang w:val="es-EC"/>
              </w:rPr>
            </w:pPr>
            <w:r w:rsidRPr="00BA183A">
              <w:rPr>
                <w:sz w:val="24"/>
                <w:szCs w:val="24"/>
                <w:lang w:val="es-EC"/>
              </w:rPr>
              <w:t>24</w:t>
            </w:r>
          </w:p>
        </w:tc>
        <w:tc>
          <w:tcPr>
            <w:tcW w:w="1441" w:type="dxa"/>
            <w:shd w:val="clear" w:color="auto" w:fill="EAF1DD" w:themeFill="accent3" w:themeFillTint="33"/>
          </w:tcPr>
          <w:p w:rsidR="00A67AE3" w:rsidRPr="00420F91" w:rsidRDefault="00A67AE3" w:rsidP="00420F91">
            <w:pPr>
              <w:jc w:val="center"/>
              <w:rPr>
                <w:sz w:val="24"/>
                <w:szCs w:val="24"/>
                <w:lang w:val="es-EC"/>
              </w:rPr>
            </w:pPr>
            <w:r w:rsidRPr="00420F91">
              <w:rPr>
                <w:sz w:val="24"/>
                <w:szCs w:val="24"/>
                <w:lang w:val="es-EC"/>
              </w:rPr>
              <w:t>00</w:t>
            </w:r>
          </w:p>
        </w:tc>
        <w:tc>
          <w:tcPr>
            <w:tcW w:w="1441" w:type="dxa"/>
            <w:shd w:val="clear" w:color="auto" w:fill="EAF1DD" w:themeFill="accent3" w:themeFillTint="33"/>
          </w:tcPr>
          <w:p w:rsidR="00A67AE3" w:rsidRPr="00420F91" w:rsidRDefault="00A67AE3" w:rsidP="00420F91">
            <w:pPr>
              <w:jc w:val="center"/>
              <w:rPr>
                <w:sz w:val="24"/>
                <w:szCs w:val="24"/>
                <w:lang w:val="es-EC"/>
              </w:rPr>
            </w:pPr>
            <w:r w:rsidRPr="00420F91">
              <w:rPr>
                <w:sz w:val="24"/>
                <w:szCs w:val="24"/>
                <w:lang w:val="es-EC"/>
              </w:rPr>
              <w:t>00</w:t>
            </w:r>
          </w:p>
        </w:tc>
      </w:tr>
    </w:tbl>
    <w:p w:rsidR="00A67AE3" w:rsidRPr="00D36EC5" w:rsidRDefault="00A67AE3" w:rsidP="00A67AE3">
      <w:pPr>
        <w:jc w:val="both"/>
        <w:rPr>
          <w:b/>
          <w:sz w:val="24"/>
          <w:szCs w:val="24"/>
          <w:lang w:val="es-EC"/>
        </w:rPr>
      </w:pPr>
    </w:p>
    <w:tbl>
      <w:tblPr>
        <w:tblStyle w:val="Tablaconcuadrcula"/>
        <w:tblW w:w="8539" w:type="dxa"/>
        <w:tblLook w:val="04A0" w:firstRow="1" w:lastRow="0" w:firstColumn="1" w:lastColumn="0" w:noHBand="0" w:noVBand="1"/>
      </w:tblPr>
      <w:tblGrid>
        <w:gridCol w:w="5431"/>
        <w:gridCol w:w="848"/>
        <w:gridCol w:w="1070"/>
        <w:gridCol w:w="1190"/>
      </w:tblGrid>
      <w:tr w:rsidR="00A67AE3" w:rsidRPr="00D36EC5" w:rsidTr="00BA183A">
        <w:trPr>
          <w:trHeight w:val="411"/>
        </w:trPr>
        <w:tc>
          <w:tcPr>
            <w:tcW w:w="5495" w:type="dxa"/>
          </w:tcPr>
          <w:p w:rsidR="00A67AE3" w:rsidRPr="00D36EC5" w:rsidRDefault="00A67AE3" w:rsidP="00A67AE3">
            <w:pPr>
              <w:jc w:val="both"/>
              <w:rPr>
                <w:b/>
                <w:sz w:val="24"/>
                <w:szCs w:val="24"/>
                <w:lang w:val="es-EC"/>
              </w:rPr>
            </w:pPr>
          </w:p>
        </w:tc>
        <w:tc>
          <w:tcPr>
            <w:tcW w:w="850" w:type="dxa"/>
          </w:tcPr>
          <w:p w:rsidR="00A67AE3" w:rsidRPr="00D36EC5" w:rsidRDefault="00A67AE3" w:rsidP="00A67AE3">
            <w:pPr>
              <w:jc w:val="both"/>
              <w:rPr>
                <w:b/>
                <w:sz w:val="24"/>
                <w:szCs w:val="24"/>
                <w:lang w:val="es-EC"/>
              </w:rPr>
            </w:pPr>
            <w:r w:rsidRPr="00D36EC5">
              <w:rPr>
                <w:b/>
                <w:sz w:val="24"/>
                <w:szCs w:val="24"/>
                <w:lang w:val="es-EC"/>
              </w:rPr>
              <w:t xml:space="preserve">Hora </w:t>
            </w:r>
          </w:p>
        </w:tc>
        <w:tc>
          <w:tcPr>
            <w:tcW w:w="1060" w:type="dxa"/>
          </w:tcPr>
          <w:p w:rsidR="00A67AE3" w:rsidRPr="00D36EC5" w:rsidRDefault="00A67AE3" w:rsidP="00A67AE3">
            <w:pPr>
              <w:jc w:val="both"/>
              <w:rPr>
                <w:b/>
                <w:sz w:val="24"/>
                <w:szCs w:val="24"/>
                <w:lang w:val="es-EC"/>
              </w:rPr>
            </w:pPr>
            <w:r w:rsidRPr="00D36EC5">
              <w:rPr>
                <w:b/>
                <w:sz w:val="24"/>
                <w:szCs w:val="24"/>
                <w:lang w:val="es-EC"/>
              </w:rPr>
              <w:t>Minutos</w:t>
            </w:r>
          </w:p>
        </w:tc>
        <w:tc>
          <w:tcPr>
            <w:tcW w:w="1134" w:type="dxa"/>
          </w:tcPr>
          <w:p w:rsidR="00A67AE3" w:rsidRPr="00D36EC5" w:rsidRDefault="00A67AE3" w:rsidP="00A67AE3">
            <w:pPr>
              <w:jc w:val="both"/>
              <w:rPr>
                <w:b/>
                <w:sz w:val="24"/>
                <w:szCs w:val="24"/>
                <w:lang w:val="es-EC"/>
              </w:rPr>
            </w:pPr>
            <w:r w:rsidRPr="00D36EC5">
              <w:rPr>
                <w:b/>
                <w:sz w:val="24"/>
                <w:szCs w:val="24"/>
                <w:lang w:val="es-EC"/>
              </w:rPr>
              <w:t>Segundos</w:t>
            </w:r>
          </w:p>
        </w:tc>
      </w:tr>
      <w:tr w:rsidR="00A67AE3" w:rsidRPr="00D36EC5" w:rsidTr="00A67AE3">
        <w:tc>
          <w:tcPr>
            <w:tcW w:w="5495" w:type="dxa"/>
            <w:vAlign w:val="center"/>
          </w:tcPr>
          <w:p w:rsidR="00A67AE3" w:rsidRPr="00420F91" w:rsidRDefault="00A67AE3" w:rsidP="00A67AE3">
            <w:pPr>
              <w:jc w:val="both"/>
              <w:rPr>
                <w:sz w:val="24"/>
                <w:szCs w:val="24"/>
                <w:lang w:val="es-EC"/>
              </w:rPr>
            </w:pPr>
            <w:r w:rsidRPr="00420F91">
              <w:rPr>
                <w:sz w:val="24"/>
                <w:szCs w:val="24"/>
                <w:lang w:val="es-EC"/>
              </w:rPr>
              <w:t>Tiempo aire de transmisión diaria del medio:</w:t>
            </w:r>
          </w:p>
        </w:tc>
        <w:tc>
          <w:tcPr>
            <w:tcW w:w="850" w:type="dxa"/>
          </w:tcPr>
          <w:p w:rsidR="00A67AE3" w:rsidRPr="00BA183A" w:rsidRDefault="00577294" w:rsidP="00420F91">
            <w:pPr>
              <w:jc w:val="center"/>
              <w:rPr>
                <w:sz w:val="24"/>
                <w:szCs w:val="24"/>
                <w:lang w:val="es-EC"/>
              </w:rPr>
            </w:pPr>
            <w:r w:rsidRPr="00BA183A">
              <w:rPr>
                <w:sz w:val="24"/>
                <w:szCs w:val="24"/>
                <w:lang w:val="es-EC"/>
              </w:rPr>
              <w:t>24</w:t>
            </w:r>
          </w:p>
        </w:tc>
        <w:tc>
          <w:tcPr>
            <w:tcW w:w="1060" w:type="dxa"/>
          </w:tcPr>
          <w:p w:rsidR="00A67AE3" w:rsidRPr="00420F91" w:rsidRDefault="00A67AE3" w:rsidP="00420F91">
            <w:pPr>
              <w:jc w:val="center"/>
              <w:rPr>
                <w:sz w:val="24"/>
                <w:szCs w:val="24"/>
                <w:lang w:val="es-EC"/>
              </w:rPr>
            </w:pPr>
            <w:r w:rsidRPr="00420F91">
              <w:rPr>
                <w:sz w:val="24"/>
                <w:szCs w:val="24"/>
                <w:lang w:val="es-EC"/>
              </w:rPr>
              <w:t>00</w:t>
            </w:r>
          </w:p>
        </w:tc>
        <w:tc>
          <w:tcPr>
            <w:tcW w:w="1134" w:type="dxa"/>
          </w:tcPr>
          <w:p w:rsidR="00A67AE3" w:rsidRPr="00420F91" w:rsidRDefault="00A67AE3" w:rsidP="00420F91">
            <w:pPr>
              <w:jc w:val="center"/>
              <w:rPr>
                <w:sz w:val="24"/>
                <w:szCs w:val="24"/>
                <w:lang w:val="es-EC"/>
              </w:rPr>
            </w:pPr>
            <w:r w:rsidRPr="00420F91">
              <w:rPr>
                <w:sz w:val="24"/>
                <w:szCs w:val="24"/>
                <w:lang w:val="es-EC"/>
              </w:rPr>
              <w:t>00</w:t>
            </w:r>
          </w:p>
        </w:tc>
      </w:tr>
      <w:tr w:rsidR="00A67AE3" w:rsidRPr="00D36EC5" w:rsidTr="00A67AE3">
        <w:tc>
          <w:tcPr>
            <w:tcW w:w="5495" w:type="dxa"/>
            <w:vAlign w:val="center"/>
          </w:tcPr>
          <w:p w:rsidR="00A67AE3" w:rsidRPr="00420F91" w:rsidRDefault="00A67AE3" w:rsidP="00A67AE3">
            <w:pPr>
              <w:jc w:val="both"/>
              <w:rPr>
                <w:sz w:val="24"/>
                <w:szCs w:val="24"/>
                <w:lang w:val="es-EC"/>
              </w:rPr>
            </w:pPr>
            <w:r w:rsidRPr="00420F91">
              <w:rPr>
                <w:sz w:val="24"/>
                <w:szCs w:val="24"/>
                <w:lang w:val="es-EC"/>
              </w:rPr>
              <w:t>Tiempo aire de transmisión semanal del medio:</w:t>
            </w:r>
          </w:p>
        </w:tc>
        <w:tc>
          <w:tcPr>
            <w:tcW w:w="850" w:type="dxa"/>
          </w:tcPr>
          <w:p w:rsidR="00A67AE3" w:rsidRPr="00BA183A" w:rsidRDefault="00BA6408" w:rsidP="00420F91">
            <w:pPr>
              <w:jc w:val="center"/>
              <w:rPr>
                <w:sz w:val="24"/>
                <w:szCs w:val="24"/>
                <w:lang w:val="es-EC"/>
              </w:rPr>
            </w:pPr>
            <w:r w:rsidRPr="00BA183A">
              <w:rPr>
                <w:sz w:val="24"/>
                <w:szCs w:val="24"/>
                <w:lang w:val="es-EC"/>
              </w:rPr>
              <w:t>168</w:t>
            </w:r>
          </w:p>
        </w:tc>
        <w:tc>
          <w:tcPr>
            <w:tcW w:w="1060" w:type="dxa"/>
          </w:tcPr>
          <w:p w:rsidR="00A67AE3" w:rsidRPr="00420F91" w:rsidRDefault="00A67AE3" w:rsidP="00420F91">
            <w:pPr>
              <w:jc w:val="center"/>
              <w:rPr>
                <w:sz w:val="24"/>
                <w:szCs w:val="24"/>
                <w:lang w:val="es-EC"/>
              </w:rPr>
            </w:pPr>
            <w:r w:rsidRPr="00420F91">
              <w:rPr>
                <w:sz w:val="24"/>
                <w:szCs w:val="24"/>
                <w:lang w:val="es-EC"/>
              </w:rPr>
              <w:t>00</w:t>
            </w:r>
          </w:p>
        </w:tc>
        <w:tc>
          <w:tcPr>
            <w:tcW w:w="1134" w:type="dxa"/>
          </w:tcPr>
          <w:p w:rsidR="00A67AE3" w:rsidRPr="00420F91" w:rsidRDefault="00A67AE3" w:rsidP="00420F91">
            <w:pPr>
              <w:jc w:val="center"/>
              <w:rPr>
                <w:sz w:val="24"/>
                <w:szCs w:val="24"/>
                <w:lang w:val="es-EC"/>
              </w:rPr>
            </w:pPr>
            <w:r w:rsidRPr="00420F91">
              <w:rPr>
                <w:sz w:val="24"/>
                <w:szCs w:val="24"/>
                <w:lang w:val="es-EC"/>
              </w:rPr>
              <w:t>00</w:t>
            </w:r>
          </w:p>
        </w:tc>
      </w:tr>
    </w:tbl>
    <w:p w:rsidR="00A67AE3" w:rsidRPr="00D36EC5" w:rsidRDefault="00A67AE3" w:rsidP="00A67AE3">
      <w:pPr>
        <w:jc w:val="both"/>
        <w:rPr>
          <w:b/>
          <w:sz w:val="24"/>
          <w:szCs w:val="24"/>
          <w:lang w:val="es-EC"/>
        </w:rPr>
      </w:pPr>
    </w:p>
    <w:p w:rsidR="00A67AE3" w:rsidRPr="00D36EC5" w:rsidRDefault="00A67AE3" w:rsidP="00A67AE3">
      <w:pPr>
        <w:jc w:val="both"/>
        <w:rPr>
          <w:b/>
          <w:sz w:val="24"/>
          <w:szCs w:val="24"/>
          <w:lang w:val="es-EC"/>
        </w:rPr>
      </w:pPr>
    </w:p>
    <w:p w:rsidR="00A67AE3" w:rsidRPr="00D36EC5" w:rsidRDefault="00A67AE3" w:rsidP="00A67AE3">
      <w:pPr>
        <w:jc w:val="both"/>
        <w:rPr>
          <w:b/>
          <w:sz w:val="24"/>
          <w:szCs w:val="24"/>
          <w:lang w:val="es-EC"/>
        </w:rPr>
        <w:sectPr w:rsidR="00A67AE3" w:rsidRPr="00D36EC5" w:rsidSect="00B556D9">
          <w:headerReference w:type="default" r:id="rId10"/>
          <w:footerReference w:type="default" r:id="rId11"/>
          <w:pgSz w:w="11906" w:h="16838"/>
          <w:pgMar w:top="1417" w:right="1701" w:bottom="1417" w:left="1701" w:header="708" w:footer="708" w:gutter="0"/>
          <w:cols w:space="708"/>
          <w:docGrid w:linePitch="360"/>
        </w:sectPr>
      </w:pPr>
    </w:p>
    <w:p w:rsidR="00A67AE3" w:rsidRPr="00D36EC5" w:rsidRDefault="00A67AE3" w:rsidP="00A67AE3">
      <w:pPr>
        <w:jc w:val="both"/>
        <w:rPr>
          <w:b/>
          <w:sz w:val="24"/>
          <w:szCs w:val="24"/>
          <w:lang w:val="es-EC"/>
        </w:rPr>
      </w:pPr>
    </w:p>
    <w:p w:rsidR="00420F91" w:rsidRDefault="00420F91" w:rsidP="00A67AE3">
      <w:pPr>
        <w:jc w:val="both"/>
        <w:rPr>
          <w:b/>
          <w:sz w:val="24"/>
          <w:szCs w:val="24"/>
          <w:lang w:val="es-EC"/>
        </w:rPr>
      </w:pPr>
    </w:p>
    <w:p w:rsidR="00B97695" w:rsidRDefault="00B97695" w:rsidP="00A67AE3">
      <w:pPr>
        <w:jc w:val="both"/>
        <w:rPr>
          <w:b/>
          <w:sz w:val="24"/>
          <w:szCs w:val="24"/>
          <w:lang w:val="es-EC"/>
        </w:rPr>
      </w:pPr>
    </w:p>
    <w:p w:rsidR="00A67AE3" w:rsidRDefault="00A67AE3" w:rsidP="00A67AE3">
      <w:pPr>
        <w:jc w:val="both"/>
        <w:rPr>
          <w:b/>
          <w:sz w:val="24"/>
          <w:szCs w:val="24"/>
          <w:lang w:val="es-EC"/>
        </w:rPr>
      </w:pPr>
      <w:r w:rsidRPr="00D36EC5">
        <w:rPr>
          <w:b/>
          <w:sz w:val="24"/>
          <w:szCs w:val="24"/>
          <w:lang w:val="es-EC"/>
        </w:rPr>
        <w:t>Calidad de Contenidos</w:t>
      </w:r>
    </w:p>
    <w:p w:rsidR="00B97695" w:rsidRDefault="00B97695" w:rsidP="00A67AE3">
      <w:pPr>
        <w:jc w:val="both"/>
        <w:rPr>
          <w:b/>
          <w:sz w:val="24"/>
          <w:szCs w:val="24"/>
          <w:lang w:val="es-EC"/>
        </w:rPr>
      </w:pPr>
    </w:p>
    <w:p w:rsidR="00420F91" w:rsidRPr="00D36EC5" w:rsidRDefault="00420F91" w:rsidP="00A67AE3">
      <w:pPr>
        <w:jc w:val="both"/>
        <w:rPr>
          <w:b/>
          <w:sz w:val="24"/>
          <w:szCs w:val="24"/>
          <w:lang w:val="es-EC"/>
        </w:rPr>
      </w:pPr>
    </w:p>
    <w:p w:rsidR="00420F91" w:rsidRDefault="00B97695" w:rsidP="00C74D2D">
      <w:pPr>
        <w:spacing w:line="360" w:lineRule="auto"/>
        <w:rPr>
          <w:rFonts w:ascii="Arial" w:hAnsi="Arial" w:cs="Arial"/>
          <w:b/>
          <w:sz w:val="28"/>
          <w:szCs w:val="28"/>
        </w:rPr>
        <w:sectPr w:rsidR="00420F91" w:rsidSect="00BA183A">
          <w:pgSz w:w="16838" w:h="11906" w:orient="landscape"/>
          <w:pgMar w:top="709" w:right="1418" w:bottom="2552" w:left="1418" w:header="709" w:footer="709" w:gutter="0"/>
          <w:cols w:space="708"/>
          <w:docGrid w:linePitch="360"/>
        </w:sectPr>
      </w:pPr>
      <w:r w:rsidRPr="00B97695">
        <w:rPr>
          <w:noProof/>
        </w:rPr>
        <w:drawing>
          <wp:inline distT="0" distB="0" distL="0" distR="0" wp14:anchorId="74C6C3BB" wp14:editId="084FD2CD">
            <wp:extent cx="9323377"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3368" cy="1183633"/>
                    </a:xfrm>
                    <a:prstGeom prst="rect">
                      <a:avLst/>
                    </a:prstGeom>
                    <a:noFill/>
                    <a:ln>
                      <a:noFill/>
                    </a:ln>
                  </pic:spPr>
                </pic:pic>
              </a:graphicData>
            </a:graphic>
          </wp:inline>
        </w:drawing>
      </w:r>
    </w:p>
    <w:p w:rsidR="00A67AE3" w:rsidRPr="00EF071C" w:rsidRDefault="00A67AE3" w:rsidP="00EF071C">
      <w:pPr>
        <w:tabs>
          <w:tab w:val="left" w:pos="2835"/>
        </w:tabs>
        <w:rPr>
          <w:rFonts w:ascii="Arial" w:hAnsi="Arial" w:cs="Arial"/>
          <w:sz w:val="28"/>
          <w:szCs w:val="28"/>
        </w:rPr>
      </w:pPr>
    </w:p>
    <w:sectPr w:rsidR="00A67AE3" w:rsidRPr="00EF071C" w:rsidSect="00B556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B1" w:rsidRDefault="004D78B1" w:rsidP="0021264F">
      <w:r>
        <w:separator/>
      </w:r>
    </w:p>
  </w:endnote>
  <w:endnote w:type="continuationSeparator" w:id="0">
    <w:p w:rsidR="004D78B1" w:rsidRDefault="004D78B1" w:rsidP="0021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Cambri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27474"/>
      <w:docPartObj>
        <w:docPartGallery w:val="Page Numbers (Bottom of Page)"/>
        <w:docPartUnique/>
      </w:docPartObj>
    </w:sdtPr>
    <w:sdtEndPr/>
    <w:sdtContent>
      <w:p w:rsidR="00AB4262" w:rsidRDefault="00AB4262">
        <w:pPr>
          <w:pStyle w:val="Piedepgina"/>
          <w:jc w:val="right"/>
        </w:pPr>
        <w:r>
          <w:fldChar w:fldCharType="begin"/>
        </w:r>
        <w:r>
          <w:instrText xml:space="preserve"> PAGE   \* MERGEFORMAT </w:instrText>
        </w:r>
        <w:r>
          <w:fldChar w:fldCharType="separate"/>
        </w:r>
        <w:r w:rsidR="004D78B1">
          <w:rPr>
            <w:noProof/>
          </w:rPr>
          <w:t>1</w:t>
        </w:r>
        <w:r>
          <w:rPr>
            <w:noProof/>
          </w:rPr>
          <w:fldChar w:fldCharType="end"/>
        </w:r>
      </w:p>
    </w:sdtContent>
  </w:sdt>
  <w:p w:rsidR="00AB4262" w:rsidRDefault="00AB4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B1" w:rsidRDefault="004D78B1" w:rsidP="0021264F">
      <w:r>
        <w:separator/>
      </w:r>
    </w:p>
  </w:footnote>
  <w:footnote w:type="continuationSeparator" w:id="0">
    <w:p w:rsidR="004D78B1" w:rsidRDefault="004D78B1" w:rsidP="0021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62" w:rsidRDefault="00AB4262" w:rsidP="00A67AE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507"/>
    <w:multiLevelType w:val="hybridMultilevel"/>
    <w:tmpl w:val="E84EA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62A4F"/>
    <w:multiLevelType w:val="hybridMultilevel"/>
    <w:tmpl w:val="B9F6B3E4"/>
    <w:lvl w:ilvl="0" w:tplc="E00A7D52">
      <w:start w:val="1"/>
      <w:numFmt w:val="bullet"/>
      <w:lvlText w:val="•"/>
      <w:lvlJc w:val="left"/>
      <w:pPr>
        <w:tabs>
          <w:tab w:val="num" w:pos="720"/>
        </w:tabs>
        <w:ind w:left="720" w:hanging="360"/>
      </w:pPr>
      <w:rPr>
        <w:rFonts w:ascii="Arial" w:hAnsi="Arial" w:hint="default"/>
      </w:rPr>
    </w:lvl>
    <w:lvl w:ilvl="1" w:tplc="289C5EB0" w:tentative="1">
      <w:start w:val="1"/>
      <w:numFmt w:val="bullet"/>
      <w:lvlText w:val="•"/>
      <w:lvlJc w:val="left"/>
      <w:pPr>
        <w:tabs>
          <w:tab w:val="num" w:pos="1440"/>
        </w:tabs>
        <w:ind w:left="1440" w:hanging="360"/>
      </w:pPr>
      <w:rPr>
        <w:rFonts w:ascii="Arial" w:hAnsi="Arial" w:hint="default"/>
      </w:rPr>
    </w:lvl>
    <w:lvl w:ilvl="2" w:tplc="DF1CE492" w:tentative="1">
      <w:start w:val="1"/>
      <w:numFmt w:val="bullet"/>
      <w:lvlText w:val="•"/>
      <w:lvlJc w:val="left"/>
      <w:pPr>
        <w:tabs>
          <w:tab w:val="num" w:pos="2160"/>
        </w:tabs>
        <w:ind w:left="2160" w:hanging="360"/>
      </w:pPr>
      <w:rPr>
        <w:rFonts w:ascii="Arial" w:hAnsi="Arial" w:hint="default"/>
      </w:rPr>
    </w:lvl>
    <w:lvl w:ilvl="3" w:tplc="42B0C6E6" w:tentative="1">
      <w:start w:val="1"/>
      <w:numFmt w:val="bullet"/>
      <w:lvlText w:val="•"/>
      <w:lvlJc w:val="left"/>
      <w:pPr>
        <w:tabs>
          <w:tab w:val="num" w:pos="2880"/>
        </w:tabs>
        <w:ind w:left="2880" w:hanging="360"/>
      </w:pPr>
      <w:rPr>
        <w:rFonts w:ascii="Arial" w:hAnsi="Arial" w:hint="default"/>
      </w:rPr>
    </w:lvl>
    <w:lvl w:ilvl="4" w:tplc="DED0873C" w:tentative="1">
      <w:start w:val="1"/>
      <w:numFmt w:val="bullet"/>
      <w:lvlText w:val="•"/>
      <w:lvlJc w:val="left"/>
      <w:pPr>
        <w:tabs>
          <w:tab w:val="num" w:pos="3600"/>
        </w:tabs>
        <w:ind w:left="3600" w:hanging="360"/>
      </w:pPr>
      <w:rPr>
        <w:rFonts w:ascii="Arial" w:hAnsi="Arial" w:hint="default"/>
      </w:rPr>
    </w:lvl>
    <w:lvl w:ilvl="5" w:tplc="9BE648E0" w:tentative="1">
      <w:start w:val="1"/>
      <w:numFmt w:val="bullet"/>
      <w:lvlText w:val="•"/>
      <w:lvlJc w:val="left"/>
      <w:pPr>
        <w:tabs>
          <w:tab w:val="num" w:pos="4320"/>
        </w:tabs>
        <w:ind w:left="4320" w:hanging="360"/>
      </w:pPr>
      <w:rPr>
        <w:rFonts w:ascii="Arial" w:hAnsi="Arial" w:hint="default"/>
      </w:rPr>
    </w:lvl>
    <w:lvl w:ilvl="6" w:tplc="0E2ABCBA" w:tentative="1">
      <w:start w:val="1"/>
      <w:numFmt w:val="bullet"/>
      <w:lvlText w:val="•"/>
      <w:lvlJc w:val="left"/>
      <w:pPr>
        <w:tabs>
          <w:tab w:val="num" w:pos="5040"/>
        </w:tabs>
        <w:ind w:left="5040" w:hanging="360"/>
      </w:pPr>
      <w:rPr>
        <w:rFonts w:ascii="Arial" w:hAnsi="Arial" w:hint="default"/>
      </w:rPr>
    </w:lvl>
    <w:lvl w:ilvl="7" w:tplc="D98A346A" w:tentative="1">
      <w:start w:val="1"/>
      <w:numFmt w:val="bullet"/>
      <w:lvlText w:val="•"/>
      <w:lvlJc w:val="left"/>
      <w:pPr>
        <w:tabs>
          <w:tab w:val="num" w:pos="5760"/>
        </w:tabs>
        <w:ind w:left="5760" w:hanging="360"/>
      </w:pPr>
      <w:rPr>
        <w:rFonts w:ascii="Arial" w:hAnsi="Arial" w:hint="default"/>
      </w:rPr>
    </w:lvl>
    <w:lvl w:ilvl="8" w:tplc="54802190" w:tentative="1">
      <w:start w:val="1"/>
      <w:numFmt w:val="bullet"/>
      <w:lvlText w:val="•"/>
      <w:lvlJc w:val="left"/>
      <w:pPr>
        <w:tabs>
          <w:tab w:val="num" w:pos="6480"/>
        </w:tabs>
        <w:ind w:left="6480" w:hanging="360"/>
      </w:pPr>
      <w:rPr>
        <w:rFonts w:ascii="Arial" w:hAnsi="Arial" w:hint="default"/>
      </w:rPr>
    </w:lvl>
  </w:abstractNum>
  <w:abstractNum w:abstractNumId="2">
    <w:nsid w:val="11257579"/>
    <w:multiLevelType w:val="hybridMultilevel"/>
    <w:tmpl w:val="04047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852533"/>
    <w:multiLevelType w:val="multilevel"/>
    <w:tmpl w:val="A052F7F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19F22171"/>
    <w:multiLevelType w:val="multilevel"/>
    <w:tmpl w:val="4906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5829FA"/>
    <w:multiLevelType w:val="multilevel"/>
    <w:tmpl w:val="3A88D7B6"/>
    <w:lvl w:ilvl="0">
      <w:start w:val="1"/>
      <w:numFmt w:val="decimal"/>
      <w:lvlText w:val="%1."/>
      <w:lvlJc w:val="left"/>
      <w:pPr>
        <w:ind w:left="750" w:hanging="360"/>
      </w:pPr>
      <w:rPr>
        <w:rFonts w:hint="default"/>
      </w:rPr>
    </w:lvl>
    <w:lvl w:ilvl="1">
      <w:start w:val="1"/>
      <w:numFmt w:val="bullet"/>
      <w:lvlText w:val=""/>
      <w:lvlJc w:val="left"/>
      <w:pPr>
        <w:ind w:left="750" w:hanging="360"/>
      </w:pPr>
      <w:rPr>
        <w:rFonts w:ascii="Symbol" w:hAnsi="Symbol"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6">
    <w:nsid w:val="50947B09"/>
    <w:multiLevelType w:val="multilevel"/>
    <w:tmpl w:val="BC3A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617D0"/>
    <w:multiLevelType w:val="multilevel"/>
    <w:tmpl w:val="5F1C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93AEA"/>
    <w:multiLevelType w:val="hybridMultilevel"/>
    <w:tmpl w:val="E510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C127BA"/>
    <w:multiLevelType w:val="multilevel"/>
    <w:tmpl w:val="A224D0AE"/>
    <w:lvl w:ilvl="0">
      <w:start w:val="1"/>
      <w:numFmt w:val="decimal"/>
      <w:lvlText w:val="%1."/>
      <w:lvlJc w:val="left"/>
      <w:pPr>
        <w:ind w:left="750" w:hanging="360"/>
      </w:pPr>
      <w:rPr>
        <w:rFonts w:hint="default"/>
      </w:rPr>
    </w:lvl>
    <w:lvl w:ilvl="1">
      <w:start w:val="1"/>
      <w:numFmt w:val="bullet"/>
      <w:lvlText w:val=""/>
      <w:lvlJc w:val="left"/>
      <w:pPr>
        <w:ind w:left="750" w:hanging="360"/>
      </w:pPr>
      <w:rPr>
        <w:rFonts w:ascii="Symbol" w:hAnsi="Symbol"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0">
    <w:nsid w:val="658149A4"/>
    <w:multiLevelType w:val="multilevel"/>
    <w:tmpl w:val="CA18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106CC"/>
    <w:multiLevelType w:val="hybridMultilevel"/>
    <w:tmpl w:val="E4BEC9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7"/>
  </w:num>
  <w:num w:numId="6">
    <w:abstractNumId w:val="8"/>
  </w:num>
  <w:num w:numId="7">
    <w:abstractNumId w:val="5"/>
  </w:num>
  <w:num w:numId="8">
    <w:abstractNumId w:val="9"/>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32"/>
    <w:rsid w:val="00000BDB"/>
    <w:rsid w:val="00005D11"/>
    <w:rsid w:val="00006199"/>
    <w:rsid w:val="00016DB8"/>
    <w:rsid w:val="0001719C"/>
    <w:rsid w:val="00017E6C"/>
    <w:rsid w:val="000201C4"/>
    <w:rsid w:val="00021BB3"/>
    <w:rsid w:val="0002562E"/>
    <w:rsid w:val="000545D1"/>
    <w:rsid w:val="000550C3"/>
    <w:rsid w:val="00056583"/>
    <w:rsid w:val="00056EA7"/>
    <w:rsid w:val="00062EEC"/>
    <w:rsid w:val="0006538E"/>
    <w:rsid w:val="00066974"/>
    <w:rsid w:val="00070D84"/>
    <w:rsid w:val="00071A64"/>
    <w:rsid w:val="000726FF"/>
    <w:rsid w:val="00075BC5"/>
    <w:rsid w:val="00084A12"/>
    <w:rsid w:val="00084FE9"/>
    <w:rsid w:val="0009076D"/>
    <w:rsid w:val="00090970"/>
    <w:rsid w:val="000938EF"/>
    <w:rsid w:val="0009629B"/>
    <w:rsid w:val="000A6B1F"/>
    <w:rsid w:val="000B45D6"/>
    <w:rsid w:val="000C7987"/>
    <w:rsid w:val="000D3021"/>
    <w:rsid w:val="000D772F"/>
    <w:rsid w:val="000E5889"/>
    <w:rsid w:val="000F443E"/>
    <w:rsid w:val="000F5AB1"/>
    <w:rsid w:val="000F62CB"/>
    <w:rsid w:val="00112FB2"/>
    <w:rsid w:val="00132FA7"/>
    <w:rsid w:val="001355DD"/>
    <w:rsid w:val="00141D17"/>
    <w:rsid w:val="00142BC4"/>
    <w:rsid w:val="00145AC8"/>
    <w:rsid w:val="00151046"/>
    <w:rsid w:val="001579F5"/>
    <w:rsid w:val="00162219"/>
    <w:rsid w:val="001700FD"/>
    <w:rsid w:val="00173D4B"/>
    <w:rsid w:val="0018257A"/>
    <w:rsid w:val="0019696C"/>
    <w:rsid w:val="001A01DF"/>
    <w:rsid w:val="001A1AB2"/>
    <w:rsid w:val="001A23A9"/>
    <w:rsid w:val="001A35A0"/>
    <w:rsid w:val="001A4642"/>
    <w:rsid w:val="001B7B1C"/>
    <w:rsid w:val="001C7495"/>
    <w:rsid w:val="001D0BF9"/>
    <w:rsid w:val="001D2F00"/>
    <w:rsid w:val="001D6A98"/>
    <w:rsid w:val="001D788C"/>
    <w:rsid w:val="001E1095"/>
    <w:rsid w:val="001E55F7"/>
    <w:rsid w:val="001F19FD"/>
    <w:rsid w:val="001F1E56"/>
    <w:rsid w:val="001F47A0"/>
    <w:rsid w:val="001F57C4"/>
    <w:rsid w:val="00201525"/>
    <w:rsid w:val="002041DC"/>
    <w:rsid w:val="00207233"/>
    <w:rsid w:val="0021264F"/>
    <w:rsid w:val="00220B30"/>
    <w:rsid w:val="00220E36"/>
    <w:rsid w:val="0022579C"/>
    <w:rsid w:val="00227769"/>
    <w:rsid w:val="00230816"/>
    <w:rsid w:val="0023189E"/>
    <w:rsid w:val="00234360"/>
    <w:rsid w:val="002364DA"/>
    <w:rsid w:val="00240330"/>
    <w:rsid w:val="0024735D"/>
    <w:rsid w:val="002477FC"/>
    <w:rsid w:val="00271EFF"/>
    <w:rsid w:val="002735CD"/>
    <w:rsid w:val="002777C2"/>
    <w:rsid w:val="00281E32"/>
    <w:rsid w:val="002867DB"/>
    <w:rsid w:val="002A3010"/>
    <w:rsid w:val="002B7220"/>
    <w:rsid w:val="002C1303"/>
    <w:rsid w:val="002C772C"/>
    <w:rsid w:val="002C79A5"/>
    <w:rsid w:val="002E4C1B"/>
    <w:rsid w:val="002E5823"/>
    <w:rsid w:val="002E7ED1"/>
    <w:rsid w:val="002F365D"/>
    <w:rsid w:val="002F5414"/>
    <w:rsid w:val="003013D6"/>
    <w:rsid w:val="003050A8"/>
    <w:rsid w:val="00305824"/>
    <w:rsid w:val="00312127"/>
    <w:rsid w:val="003371EB"/>
    <w:rsid w:val="003442BB"/>
    <w:rsid w:val="003455BB"/>
    <w:rsid w:val="00360805"/>
    <w:rsid w:val="0036311C"/>
    <w:rsid w:val="003662EF"/>
    <w:rsid w:val="00374F92"/>
    <w:rsid w:val="003828C3"/>
    <w:rsid w:val="00386964"/>
    <w:rsid w:val="00386D0B"/>
    <w:rsid w:val="003939A0"/>
    <w:rsid w:val="00397653"/>
    <w:rsid w:val="003A473C"/>
    <w:rsid w:val="003A6977"/>
    <w:rsid w:val="003B7AF9"/>
    <w:rsid w:val="003C56B6"/>
    <w:rsid w:val="003D0297"/>
    <w:rsid w:val="003D2394"/>
    <w:rsid w:val="003F4033"/>
    <w:rsid w:val="003F74D7"/>
    <w:rsid w:val="00402848"/>
    <w:rsid w:val="00404995"/>
    <w:rsid w:val="00410919"/>
    <w:rsid w:val="0041113C"/>
    <w:rsid w:val="00414820"/>
    <w:rsid w:val="00420F91"/>
    <w:rsid w:val="0042291B"/>
    <w:rsid w:val="00423ADC"/>
    <w:rsid w:val="00424E6B"/>
    <w:rsid w:val="00430B34"/>
    <w:rsid w:val="00432ABD"/>
    <w:rsid w:val="00440634"/>
    <w:rsid w:val="0044429A"/>
    <w:rsid w:val="00447A54"/>
    <w:rsid w:val="004567F3"/>
    <w:rsid w:val="00456AE1"/>
    <w:rsid w:val="004635E3"/>
    <w:rsid w:val="00463EEA"/>
    <w:rsid w:val="004669F8"/>
    <w:rsid w:val="00471B26"/>
    <w:rsid w:val="00473744"/>
    <w:rsid w:val="00475518"/>
    <w:rsid w:val="00483FDB"/>
    <w:rsid w:val="00490633"/>
    <w:rsid w:val="00490CBF"/>
    <w:rsid w:val="00491A37"/>
    <w:rsid w:val="00492569"/>
    <w:rsid w:val="00492A3F"/>
    <w:rsid w:val="00495BB5"/>
    <w:rsid w:val="00496B1A"/>
    <w:rsid w:val="004C0EF7"/>
    <w:rsid w:val="004C5964"/>
    <w:rsid w:val="004D0A8B"/>
    <w:rsid w:val="004D1AFE"/>
    <w:rsid w:val="004D3307"/>
    <w:rsid w:val="004D3A25"/>
    <w:rsid w:val="004D6068"/>
    <w:rsid w:val="004D76FC"/>
    <w:rsid w:val="004D78B1"/>
    <w:rsid w:val="004E0107"/>
    <w:rsid w:val="004E059A"/>
    <w:rsid w:val="004E30A7"/>
    <w:rsid w:val="004E5959"/>
    <w:rsid w:val="004F0889"/>
    <w:rsid w:val="0051027A"/>
    <w:rsid w:val="005179A8"/>
    <w:rsid w:val="0052137F"/>
    <w:rsid w:val="005307CF"/>
    <w:rsid w:val="00531DB4"/>
    <w:rsid w:val="0053490E"/>
    <w:rsid w:val="00536E7E"/>
    <w:rsid w:val="00543C0A"/>
    <w:rsid w:val="0054659F"/>
    <w:rsid w:val="00553FA2"/>
    <w:rsid w:val="00567193"/>
    <w:rsid w:val="00571C56"/>
    <w:rsid w:val="00577160"/>
    <w:rsid w:val="00577294"/>
    <w:rsid w:val="00586142"/>
    <w:rsid w:val="005873B8"/>
    <w:rsid w:val="005925D5"/>
    <w:rsid w:val="00595D9A"/>
    <w:rsid w:val="00596378"/>
    <w:rsid w:val="005A3CFE"/>
    <w:rsid w:val="005C7EB0"/>
    <w:rsid w:val="005E4E68"/>
    <w:rsid w:val="005F0D4D"/>
    <w:rsid w:val="005F52AA"/>
    <w:rsid w:val="005F5302"/>
    <w:rsid w:val="006028C8"/>
    <w:rsid w:val="00603504"/>
    <w:rsid w:val="0060709B"/>
    <w:rsid w:val="00610FA9"/>
    <w:rsid w:val="0061135C"/>
    <w:rsid w:val="00611883"/>
    <w:rsid w:val="00611DD9"/>
    <w:rsid w:val="00635A00"/>
    <w:rsid w:val="0063727C"/>
    <w:rsid w:val="0063759F"/>
    <w:rsid w:val="00644918"/>
    <w:rsid w:val="00645BB0"/>
    <w:rsid w:val="00652A16"/>
    <w:rsid w:val="00661BB5"/>
    <w:rsid w:val="0066355D"/>
    <w:rsid w:val="00666A2D"/>
    <w:rsid w:val="00666AE6"/>
    <w:rsid w:val="006752C9"/>
    <w:rsid w:val="00683FEA"/>
    <w:rsid w:val="0069095F"/>
    <w:rsid w:val="006A34A2"/>
    <w:rsid w:val="006A5381"/>
    <w:rsid w:val="006B20DA"/>
    <w:rsid w:val="006C017E"/>
    <w:rsid w:val="006D3538"/>
    <w:rsid w:val="006D6FB0"/>
    <w:rsid w:val="006E2AFC"/>
    <w:rsid w:val="006E4220"/>
    <w:rsid w:val="006E6C55"/>
    <w:rsid w:val="006F43D5"/>
    <w:rsid w:val="006F4B08"/>
    <w:rsid w:val="006F56CE"/>
    <w:rsid w:val="006F7599"/>
    <w:rsid w:val="00702243"/>
    <w:rsid w:val="0071119C"/>
    <w:rsid w:val="00735BC1"/>
    <w:rsid w:val="00740EF1"/>
    <w:rsid w:val="00744532"/>
    <w:rsid w:val="00744EBD"/>
    <w:rsid w:val="007460C8"/>
    <w:rsid w:val="00747208"/>
    <w:rsid w:val="00750852"/>
    <w:rsid w:val="00754E32"/>
    <w:rsid w:val="00757DAB"/>
    <w:rsid w:val="00765378"/>
    <w:rsid w:val="00766807"/>
    <w:rsid w:val="00770E85"/>
    <w:rsid w:val="00773168"/>
    <w:rsid w:val="00796C23"/>
    <w:rsid w:val="007A121D"/>
    <w:rsid w:val="007A6E25"/>
    <w:rsid w:val="007B2866"/>
    <w:rsid w:val="007B5DA8"/>
    <w:rsid w:val="007C001F"/>
    <w:rsid w:val="007C30EE"/>
    <w:rsid w:val="007C5A5D"/>
    <w:rsid w:val="007F7089"/>
    <w:rsid w:val="00802D89"/>
    <w:rsid w:val="0080529D"/>
    <w:rsid w:val="00811105"/>
    <w:rsid w:val="00823525"/>
    <w:rsid w:val="00824880"/>
    <w:rsid w:val="0083324B"/>
    <w:rsid w:val="00835DA8"/>
    <w:rsid w:val="00841F4F"/>
    <w:rsid w:val="00855D33"/>
    <w:rsid w:val="008561BC"/>
    <w:rsid w:val="0085779B"/>
    <w:rsid w:val="00862253"/>
    <w:rsid w:val="00873492"/>
    <w:rsid w:val="0087576C"/>
    <w:rsid w:val="00877A1A"/>
    <w:rsid w:val="0088439B"/>
    <w:rsid w:val="00886A3F"/>
    <w:rsid w:val="008A20CA"/>
    <w:rsid w:val="008A327A"/>
    <w:rsid w:val="008A3E23"/>
    <w:rsid w:val="008A74BD"/>
    <w:rsid w:val="008C474F"/>
    <w:rsid w:val="008C6545"/>
    <w:rsid w:val="00901DA3"/>
    <w:rsid w:val="0090492A"/>
    <w:rsid w:val="00912142"/>
    <w:rsid w:val="00916FE8"/>
    <w:rsid w:val="00923582"/>
    <w:rsid w:val="00925D0A"/>
    <w:rsid w:val="00937789"/>
    <w:rsid w:val="00970EC6"/>
    <w:rsid w:val="009736D5"/>
    <w:rsid w:val="00975E4F"/>
    <w:rsid w:val="009921D2"/>
    <w:rsid w:val="009925A3"/>
    <w:rsid w:val="009945B9"/>
    <w:rsid w:val="00995C00"/>
    <w:rsid w:val="0099638A"/>
    <w:rsid w:val="009A36B2"/>
    <w:rsid w:val="009B3FFB"/>
    <w:rsid w:val="009B5821"/>
    <w:rsid w:val="009C0261"/>
    <w:rsid w:val="009C7466"/>
    <w:rsid w:val="009D1CD0"/>
    <w:rsid w:val="009D2EA6"/>
    <w:rsid w:val="009E2632"/>
    <w:rsid w:val="009E3C95"/>
    <w:rsid w:val="009F59F5"/>
    <w:rsid w:val="00A00DD5"/>
    <w:rsid w:val="00A017FA"/>
    <w:rsid w:val="00A03193"/>
    <w:rsid w:val="00A05120"/>
    <w:rsid w:val="00A06CED"/>
    <w:rsid w:val="00A122ED"/>
    <w:rsid w:val="00A12E30"/>
    <w:rsid w:val="00A14372"/>
    <w:rsid w:val="00A14EA4"/>
    <w:rsid w:val="00A17DCC"/>
    <w:rsid w:val="00A35B77"/>
    <w:rsid w:val="00A36D45"/>
    <w:rsid w:val="00A472B3"/>
    <w:rsid w:val="00A54D67"/>
    <w:rsid w:val="00A554FD"/>
    <w:rsid w:val="00A60427"/>
    <w:rsid w:val="00A65FA5"/>
    <w:rsid w:val="00A67AE3"/>
    <w:rsid w:val="00A7103C"/>
    <w:rsid w:val="00A830CE"/>
    <w:rsid w:val="00A87E22"/>
    <w:rsid w:val="00A943BA"/>
    <w:rsid w:val="00AA068A"/>
    <w:rsid w:val="00AA5AFE"/>
    <w:rsid w:val="00AA6931"/>
    <w:rsid w:val="00AB4262"/>
    <w:rsid w:val="00AC0FD0"/>
    <w:rsid w:val="00AC450C"/>
    <w:rsid w:val="00AC6695"/>
    <w:rsid w:val="00AE7C28"/>
    <w:rsid w:val="00AF488F"/>
    <w:rsid w:val="00AF5854"/>
    <w:rsid w:val="00AF68F6"/>
    <w:rsid w:val="00B10C23"/>
    <w:rsid w:val="00B15EDE"/>
    <w:rsid w:val="00B2591C"/>
    <w:rsid w:val="00B34AC6"/>
    <w:rsid w:val="00B34C21"/>
    <w:rsid w:val="00B41D48"/>
    <w:rsid w:val="00B467E6"/>
    <w:rsid w:val="00B5078A"/>
    <w:rsid w:val="00B556D9"/>
    <w:rsid w:val="00B608C8"/>
    <w:rsid w:val="00B6238B"/>
    <w:rsid w:val="00B63965"/>
    <w:rsid w:val="00B6459F"/>
    <w:rsid w:val="00B66434"/>
    <w:rsid w:val="00B7316C"/>
    <w:rsid w:val="00B82E6F"/>
    <w:rsid w:val="00B84E45"/>
    <w:rsid w:val="00B85ED4"/>
    <w:rsid w:val="00B870E2"/>
    <w:rsid w:val="00B97695"/>
    <w:rsid w:val="00BA183A"/>
    <w:rsid w:val="00BA29C3"/>
    <w:rsid w:val="00BA6408"/>
    <w:rsid w:val="00BB281C"/>
    <w:rsid w:val="00BB3F38"/>
    <w:rsid w:val="00BB6740"/>
    <w:rsid w:val="00BC0F81"/>
    <w:rsid w:val="00BC2DCF"/>
    <w:rsid w:val="00BC32FC"/>
    <w:rsid w:val="00BC3A7B"/>
    <w:rsid w:val="00BC5698"/>
    <w:rsid w:val="00BC6EFF"/>
    <w:rsid w:val="00BD241E"/>
    <w:rsid w:val="00BD7BED"/>
    <w:rsid w:val="00BE430C"/>
    <w:rsid w:val="00BE4E9A"/>
    <w:rsid w:val="00BE5960"/>
    <w:rsid w:val="00BE6813"/>
    <w:rsid w:val="00BF3754"/>
    <w:rsid w:val="00BF3B96"/>
    <w:rsid w:val="00C10103"/>
    <w:rsid w:val="00C14075"/>
    <w:rsid w:val="00C2443D"/>
    <w:rsid w:val="00C265B9"/>
    <w:rsid w:val="00C348ED"/>
    <w:rsid w:val="00C417B6"/>
    <w:rsid w:val="00C446C1"/>
    <w:rsid w:val="00C4486D"/>
    <w:rsid w:val="00C51457"/>
    <w:rsid w:val="00C56888"/>
    <w:rsid w:val="00C60BAC"/>
    <w:rsid w:val="00C60C2D"/>
    <w:rsid w:val="00C60F46"/>
    <w:rsid w:val="00C669FF"/>
    <w:rsid w:val="00C66DD6"/>
    <w:rsid w:val="00C715BD"/>
    <w:rsid w:val="00C728F9"/>
    <w:rsid w:val="00C7310E"/>
    <w:rsid w:val="00C7337C"/>
    <w:rsid w:val="00C74D2D"/>
    <w:rsid w:val="00C81D64"/>
    <w:rsid w:val="00C82319"/>
    <w:rsid w:val="00C825A2"/>
    <w:rsid w:val="00C835C5"/>
    <w:rsid w:val="00C8431F"/>
    <w:rsid w:val="00C952DD"/>
    <w:rsid w:val="00CA17EA"/>
    <w:rsid w:val="00CA6848"/>
    <w:rsid w:val="00CB3848"/>
    <w:rsid w:val="00CB412F"/>
    <w:rsid w:val="00CB4C17"/>
    <w:rsid w:val="00CC0A35"/>
    <w:rsid w:val="00CC4916"/>
    <w:rsid w:val="00CC555D"/>
    <w:rsid w:val="00CE742A"/>
    <w:rsid w:val="00CF0B95"/>
    <w:rsid w:val="00D034C8"/>
    <w:rsid w:val="00D079EB"/>
    <w:rsid w:val="00D20392"/>
    <w:rsid w:val="00D24301"/>
    <w:rsid w:val="00D24FD8"/>
    <w:rsid w:val="00D2552C"/>
    <w:rsid w:val="00D25BC7"/>
    <w:rsid w:val="00D30164"/>
    <w:rsid w:val="00D3347A"/>
    <w:rsid w:val="00D35CD6"/>
    <w:rsid w:val="00D37309"/>
    <w:rsid w:val="00D4292D"/>
    <w:rsid w:val="00D438B6"/>
    <w:rsid w:val="00D44C8B"/>
    <w:rsid w:val="00D57629"/>
    <w:rsid w:val="00D61037"/>
    <w:rsid w:val="00D64F28"/>
    <w:rsid w:val="00D654BA"/>
    <w:rsid w:val="00D7279D"/>
    <w:rsid w:val="00D73025"/>
    <w:rsid w:val="00D74D4E"/>
    <w:rsid w:val="00D74D50"/>
    <w:rsid w:val="00D808D8"/>
    <w:rsid w:val="00D85C15"/>
    <w:rsid w:val="00DA4FC8"/>
    <w:rsid w:val="00DB6F6A"/>
    <w:rsid w:val="00DC14EC"/>
    <w:rsid w:val="00DC4381"/>
    <w:rsid w:val="00DC4DEA"/>
    <w:rsid w:val="00DC542E"/>
    <w:rsid w:val="00DD6B04"/>
    <w:rsid w:val="00DD7B8E"/>
    <w:rsid w:val="00DE384D"/>
    <w:rsid w:val="00DE3D8D"/>
    <w:rsid w:val="00DE6308"/>
    <w:rsid w:val="00DF46FB"/>
    <w:rsid w:val="00E067C5"/>
    <w:rsid w:val="00E155F3"/>
    <w:rsid w:val="00E1761C"/>
    <w:rsid w:val="00E21CA3"/>
    <w:rsid w:val="00E254A4"/>
    <w:rsid w:val="00E35939"/>
    <w:rsid w:val="00E41164"/>
    <w:rsid w:val="00E41B12"/>
    <w:rsid w:val="00E65653"/>
    <w:rsid w:val="00E666F2"/>
    <w:rsid w:val="00E670ED"/>
    <w:rsid w:val="00E71942"/>
    <w:rsid w:val="00E7289E"/>
    <w:rsid w:val="00E941E2"/>
    <w:rsid w:val="00EA6905"/>
    <w:rsid w:val="00EB3503"/>
    <w:rsid w:val="00EC657E"/>
    <w:rsid w:val="00EC7B0B"/>
    <w:rsid w:val="00EE54F9"/>
    <w:rsid w:val="00EF071C"/>
    <w:rsid w:val="00EF0F8C"/>
    <w:rsid w:val="00F07462"/>
    <w:rsid w:val="00F100BF"/>
    <w:rsid w:val="00F10BD2"/>
    <w:rsid w:val="00F133FB"/>
    <w:rsid w:val="00F21488"/>
    <w:rsid w:val="00F240A0"/>
    <w:rsid w:val="00F248C6"/>
    <w:rsid w:val="00F3670F"/>
    <w:rsid w:val="00F36EF0"/>
    <w:rsid w:val="00F419EE"/>
    <w:rsid w:val="00F41ABD"/>
    <w:rsid w:val="00F444E2"/>
    <w:rsid w:val="00F45593"/>
    <w:rsid w:val="00F53810"/>
    <w:rsid w:val="00F573EE"/>
    <w:rsid w:val="00F622E4"/>
    <w:rsid w:val="00F71DA7"/>
    <w:rsid w:val="00F730E8"/>
    <w:rsid w:val="00F74755"/>
    <w:rsid w:val="00F84B46"/>
    <w:rsid w:val="00F93969"/>
    <w:rsid w:val="00F95B8E"/>
    <w:rsid w:val="00FA4614"/>
    <w:rsid w:val="00FA514F"/>
    <w:rsid w:val="00FB2A8F"/>
    <w:rsid w:val="00FB471A"/>
    <w:rsid w:val="00FC79B1"/>
    <w:rsid w:val="00FD2A50"/>
    <w:rsid w:val="00FD352D"/>
    <w:rsid w:val="00FE1206"/>
    <w:rsid w:val="00FE29FB"/>
    <w:rsid w:val="00FE5084"/>
    <w:rsid w:val="00FF617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3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CB3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B3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10C2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54E32"/>
    <w:pPr>
      <w:tabs>
        <w:tab w:val="center" w:pos="4252"/>
        <w:tab w:val="right" w:pos="8504"/>
      </w:tabs>
    </w:pPr>
    <w:rPr>
      <w:sz w:val="24"/>
      <w:szCs w:val="24"/>
      <w:lang w:val="es-EC" w:eastAsia="en-US"/>
    </w:rPr>
  </w:style>
  <w:style w:type="character" w:customStyle="1" w:styleId="PiedepginaCar">
    <w:name w:val="Pie de página Car"/>
    <w:basedOn w:val="Fuentedeprrafopredeter"/>
    <w:link w:val="Piedepgina"/>
    <w:uiPriority w:val="99"/>
    <w:rsid w:val="00754E32"/>
    <w:rPr>
      <w:rFonts w:ascii="Times New Roman" w:eastAsia="Times New Roman" w:hAnsi="Times New Roman" w:cs="Times New Roman"/>
      <w:sz w:val="24"/>
      <w:szCs w:val="24"/>
    </w:rPr>
  </w:style>
  <w:style w:type="paragraph" w:styleId="Prrafodelista">
    <w:name w:val="List Paragraph"/>
    <w:aliases w:val="Párrafo artículo,numeral"/>
    <w:basedOn w:val="Normal"/>
    <w:uiPriority w:val="34"/>
    <w:qFormat/>
    <w:rsid w:val="00635A00"/>
    <w:pPr>
      <w:spacing w:after="200" w:line="276" w:lineRule="auto"/>
      <w:ind w:left="720"/>
      <w:contextualSpacing/>
    </w:pPr>
    <w:rPr>
      <w:rFonts w:asciiTheme="minorHAnsi" w:eastAsiaTheme="minorHAnsi" w:hAnsiTheme="minorHAnsi" w:cstheme="minorBidi"/>
      <w:sz w:val="22"/>
      <w:szCs w:val="22"/>
      <w:lang w:val="es-EC" w:eastAsia="en-US"/>
    </w:rPr>
  </w:style>
  <w:style w:type="paragraph" w:customStyle="1" w:styleId="Default">
    <w:name w:val="Default"/>
    <w:rsid w:val="0021264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1264F"/>
    <w:pPr>
      <w:tabs>
        <w:tab w:val="center" w:pos="4252"/>
        <w:tab w:val="right" w:pos="8504"/>
      </w:tabs>
    </w:pPr>
  </w:style>
  <w:style w:type="character" w:customStyle="1" w:styleId="EncabezadoCar">
    <w:name w:val="Encabezado Car"/>
    <w:basedOn w:val="Fuentedeprrafopredeter"/>
    <w:link w:val="Encabezado"/>
    <w:uiPriority w:val="99"/>
    <w:rsid w:val="0021264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12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4F"/>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A6931"/>
    <w:rPr>
      <w:color w:val="0000FF" w:themeColor="hyperlink"/>
      <w:u w:val="single"/>
    </w:rPr>
  </w:style>
  <w:style w:type="table" w:styleId="Tablaconcuadrcula">
    <w:name w:val="Table Grid"/>
    <w:basedOn w:val="Tablanormal"/>
    <w:uiPriority w:val="59"/>
    <w:rsid w:val="00B8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CF0B9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tulo3Car">
    <w:name w:val="Título 3 Car"/>
    <w:basedOn w:val="Fuentedeprrafopredeter"/>
    <w:link w:val="Ttulo3"/>
    <w:uiPriority w:val="9"/>
    <w:rsid w:val="00B10C23"/>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B10C23"/>
  </w:style>
  <w:style w:type="character" w:customStyle="1" w:styleId="mw-editsection">
    <w:name w:val="mw-editsection"/>
    <w:basedOn w:val="Fuentedeprrafopredeter"/>
    <w:rsid w:val="00B10C23"/>
  </w:style>
  <w:style w:type="character" w:customStyle="1" w:styleId="mw-editsection-bracket">
    <w:name w:val="mw-editsection-bracket"/>
    <w:basedOn w:val="Fuentedeprrafopredeter"/>
    <w:rsid w:val="00B10C23"/>
  </w:style>
  <w:style w:type="paragraph" w:styleId="NormalWeb">
    <w:name w:val="Normal (Web)"/>
    <w:basedOn w:val="Normal"/>
    <w:uiPriority w:val="99"/>
    <w:unhideWhenUsed/>
    <w:rsid w:val="00B10C23"/>
    <w:pPr>
      <w:spacing w:before="100" w:beforeAutospacing="1" w:after="100" w:afterAutospacing="1"/>
    </w:pPr>
    <w:rPr>
      <w:sz w:val="24"/>
      <w:szCs w:val="24"/>
    </w:rPr>
  </w:style>
  <w:style w:type="character" w:customStyle="1" w:styleId="apple-converted-space">
    <w:name w:val="apple-converted-space"/>
    <w:basedOn w:val="Fuentedeprrafopredeter"/>
    <w:rsid w:val="00B10C23"/>
  </w:style>
  <w:style w:type="character" w:customStyle="1" w:styleId="Ttulo1Car">
    <w:name w:val="Título 1 Car"/>
    <w:basedOn w:val="Fuentedeprrafopredeter"/>
    <w:link w:val="Ttulo1"/>
    <w:uiPriority w:val="9"/>
    <w:rsid w:val="00CB384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CB3848"/>
    <w:rPr>
      <w:rFonts w:asciiTheme="majorHAnsi" w:eastAsiaTheme="majorEastAsia" w:hAnsiTheme="majorHAnsi" w:cstheme="majorBidi"/>
      <w:b/>
      <w:bCs/>
      <w:color w:val="4F81BD" w:themeColor="accent1"/>
      <w:sz w:val="26"/>
      <w:szCs w:val="26"/>
      <w:lang w:val="es-ES" w:eastAsia="es-ES"/>
    </w:rPr>
  </w:style>
  <w:style w:type="paragraph" w:styleId="TtulodeTDC">
    <w:name w:val="TOC Heading"/>
    <w:basedOn w:val="Ttulo1"/>
    <w:next w:val="Normal"/>
    <w:uiPriority w:val="39"/>
    <w:unhideWhenUsed/>
    <w:qFormat/>
    <w:rsid w:val="00CB3848"/>
    <w:pPr>
      <w:spacing w:line="276" w:lineRule="auto"/>
      <w:outlineLvl w:val="9"/>
    </w:pPr>
  </w:style>
  <w:style w:type="paragraph" w:styleId="TDC1">
    <w:name w:val="toc 1"/>
    <w:basedOn w:val="Normal"/>
    <w:next w:val="Normal"/>
    <w:autoRedefine/>
    <w:uiPriority w:val="39"/>
    <w:unhideWhenUsed/>
    <w:rsid w:val="00CB3848"/>
    <w:pPr>
      <w:spacing w:after="100"/>
    </w:pPr>
  </w:style>
  <w:style w:type="paragraph" w:styleId="TDC2">
    <w:name w:val="toc 2"/>
    <w:basedOn w:val="Normal"/>
    <w:next w:val="Normal"/>
    <w:autoRedefine/>
    <w:uiPriority w:val="39"/>
    <w:unhideWhenUsed/>
    <w:rsid w:val="0054659F"/>
    <w:pPr>
      <w:tabs>
        <w:tab w:val="right" w:leader="dot" w:pos="8494"/>
      </w:tabs>
      <w:ind w:left="198"/>
    </w:pPr>
  </w:style>
  <w:style w:type="paragraph" w:customStyle="1" w:styleId="Pa3">
    <w:name w:val="Pa3"/>
    <w:rsid w:val="00A67AE3"/>
    <w:pPr>
      <w:widowControl w:val="0"/>
      <w:suppressAutoHyphens/>
      <w:autoSpaceDN w:val="0"/>
      <w:spacing w:after="0" w:line="241" w:lineRule="atLeast"/>
      <w:textAlignment w:val="baseline"/>
    </w:pPr>
    <w:rPr>
      <w:rFonts w:ascii="Times New Roman" w:eastAsia="Lucida Sans Unicode" w:hAnsi="Times New Roman" w:cs="Tahoma"/>
      <w:kern w:val="3"/>
      <w:sz w:val="24"/>
      <w:szCs w:val="24"/>
      <w:lang w:val="es-ES" w:eastAsia="es-EC"/>
    </w:rPr>
  </w:style>
  <w:style w:type="paragraph" w:customStyle="1" w:styleId="Pa12">
    <w:name w:val="Pa12"/>
    <w:rsid w:val="00A67AE3"/>
    <w:pPr>
      <w:widowControl w:val="0"/>
      <w:suppressAutoHyphens/>
      <w:autoSpaceDN w:val="0"/>
      <w:spacing w:after="0" w:line="241" w:lineRule="atLeast"/>
      <w:textAlignment w:val="baseline"/>
    </w:pPr>
    <w:rPr>
      <w:rFonts w:ascii="Times New Roman" w:eastAsia="Lucida Sans Unicode" w:hAnsi="Times New Roman" w:cs="Tahoma"/>
      <w:kern w:val="3"/>
      <w:sz w:val="24"/>
      <w:szCs w:val="24"/>
      <w:lang w:val="es-ES" w:eastAsia="es-EC"/>
    </w:rPr>
  </w:style>
  <w:style w:type="character" w:customStyle="1" w:styleId="A1">
    <w:name w:val="A1"/>
    <w:rsid w:val="00A67AE3"/>
    <w:rPr>
      <w:rFonts w:ascii="Cambria, Cambria" w:eastAsia="Cambria, Cambria" w:hAnsi="Cambria, Cambria" w:cs="Cambria, Cambria"/>
      <w:color w:val="000000"/>
      <w:sz w:val="20"/>
      <w:szCs w:val="20"/>
    </w:rPr>
  </w:style>
  <w:style w:type="paragraph" w:styleId="Ttulo">
    <w:name w:val="Title"/>
    <w:basedOn w:val="Normal"/>
    <w:next w:val="Normal"/>
    <w:link w:val="TtuloCar"/>
    <w:uiPriority w:val="10"/>
    <w:qFormat/>
    <w:rsid w:val="00A67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7AE3"/>
    <w:rPr>
      <w:rFonts w:asciiTheme="majorHAnsi" w:eastAsiaTheme="majorEastAsia" w:hAnsiTheme="majorHAnsi" w:cstheme="majorBidi"/>
      <w:color w:val="17365D" w:themeColor="text2" w:themeShade="BF"/>
      <w:spacing w:val="5"/>
      <w:kern w:val="28"/>
      <w:sz w:val="52"/>
      <w:szCs w:val="52"/>
      <w:lang w:val="es-ES" w:eastAsia="es-ES"/>
    </w:rPr>
  </w:style>
  <w:style w:type="character" w:styleId="nfasis">
    <w:name w:val="Emphasis"/>
    <w:basedOn w:val="Fuentedeprrafopredeter"/>
    <w:uiPriority w:val="20"/>
    <w:qFormat/>
    <w:rsid w:val="000A6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3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CB3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B3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10C2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54E32"/>
    <w:pPr>
      <w:tabs>
        <w:tab w:val="center" w:pos="4252"/>
        <w:tab w:val="right" w:pos="8504"/>
      </w:tabs>
    </w:pPr>
    <w:rPr>
      <w:sz w:val="24"/>
      <w:szCs w:val="24"/>
      <w:lang w:val="es-EC" w:eastAsia="en-US"/>
    </w:rPr>
  </w:style>
  <w:style w:type="character" w:customStyle="1" w:styleId="PiedepginaCar">
    <w:name w:val="Pie de página Car"/>
    <w:basedOn w:val="Fuentedeprrafopredeter"/>
    <w:link w:val="Piedepgina"/>
    <w:uiPriority w:val="99"/>
    <w:rsid w:val="00754E32"/>
    <w:rPr>
      <w:rFonts w:ascii="Times New Roman" w:eastAsia="Times New Roman" w:hAnsi="Times New Roman" w:cs="Times New Roman"/>
      <w:sz w:val="24"/>
      <w:szCs w:val="24"/>
    </w:rPr>
  </w:style>
  <w:style w:type="paragraph" w:styleId="Prrafodelista">
    <w:name w:val="List Paragraph"/>
    <w:aliases w:val="Párrafo artículo,numeral"/>
    <w:basedOn w:val="Normal"/>
    <w:uiPriority w:val="34"/>
    <w:qFormat/>
    <w:rsid w:val="00635A00"/>
    <w:pPr>
      <w:spacing w:after="200" w:line="276" w:lineRule="auto"/>
      <w:ind w:left="720"/>
      <w:contextualSpacing/>
    </w:pPr>
    <w:rPr>
      <w:rFonts w:asciiTheme="minorHAnsi" w:eastAsiaTheme="minorHAnsi" w:hAnsiTheme="minorHAnsi" w:cstheme="minorBidi"/>
      <w:sz w:val="22"/>
      <w:szCs w:val="22"/>
      <w:lang w:val="es-EC" w:eastAsia="en-US"/>
    </w:rPr>
  </w:style>
  <w:style w:type="paragraph" w:customStyle="1" w:styleId="Default">
    <w:name w:val="Default"/>
    <w:rsid w:val="0021264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1264F"/>
    <w:pPr>
      <w:tabs>
        <w:tab w:val="center" w:pos="4252"/>
        <w:tab w:val="right" w:pos="8504"/>
      </w:tabs>
    </w:pPr>
  </w:style>
  <w:style w:type="character" w:customStyle="1" w:styleId="EncabezadoCar">
    <w:name w:val="Encabezado Car"/>
    <w:basedOn w:val="Fuentedeprrafopredeter"/>
    <w:link w:val="Encabezado"/>
    <w:uiPriority w:val="99"/>
    <w:rsid w:val="0021264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12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4F"/>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A6931"/>
    <w:rPr>
      <w:color w:val="0000FF" w:themeColor="hyperlink"/>
      <w:u w:val="single"/>
    </w:rPr>
  </w:style>
  <w:style w:type="table" w:styleId="Tablaconcuadrcula">
    <w:name w:val="Table Grid"/>
    <w:basedOn w:val="Tablanormal"/>
    <w:uiPriority w:val="59"/>
    <w:rsid w:val="00B8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CF0B9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tulo3Car">
    <w:name w:val="Título 3 Car"/>
    <w:basedOn w:val="Fuentedeprrafopredeter"/>
    <w:link w:val="Ttulo3"/>
    <w:uiPriority w:val="9"/>
    <w:rsid w:val="00B10C23"/>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B10C23"/>
  </w:style>
  <w:style w:type="character" w:customStyle="1" w:styleId="mw-editsection">
    <w:name w:val="mw-editsection"/>
    <w:basedOn w:val="Fuentedeprrafopredeter"/>
    <w:rsid w:val="00B10C23"/>
  </w:style>
  <w:style w:type="character" w:customStyle="1" w:styleId="mw-editsection-bracket">
    <w:name w:val="mw-editsection-bracket"/>
    <w:basedOn w:val="Fuentedeprrafopredeter"/>
    <w:rsid w:val="00B10C23"/>
  </w:style>
  <w:style w:type="paragraph" w:styleId="NormalWeb">
    <w:name w:val="Normal (Web)"/>
    <w:basedOn w:val="Normal"/>
    <w:uiPriority w:val="99"/>
    <w:unhideWhenUsed/>
    <w:rsid w:val="00B10C23"/>
    <w:pPr>
      <w:spacing w:before="100" w:beforeAutospacing="1" w:after="100" w:afterAutospacing="1"/>
    </w:pPr>
    <w:rPr>
      <w:sz w:val="24"/>
      <w:szCs w:val="24"/>
    </w:rPr>
  </w:style>
  <w:style w:type="character" w:customStyle="1" w:styleId="apple-converted-space">
    <w:name w:val="apple-converted-space"/>
    <w:basedOn w:val="Fuentedeprrafopredeter"/>
    <w:rsid w:val="00B10C23"/>
  </w:style>
  <w:style w:type="character" w:customStyle="1" w:styleId="Ttulo1Car">
    <w:name w:val="Título 1 Car"/>
    <w:basedOn w:val="Fuentedeprrafopredeter"/>
    <w:link w:val="Ttulo1"/>
    <w:uiPriority w:val="9"/>
    <w:rsid w:val="00CB384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CB3848"/>
    <w:rPr>
      <w:rFonts w:asciiTheme="majorHAnsi" w:eastAsiaTheme="majorEastAsia" w:hAnsiTheme="majorHAnsi" w:cstheme="majorBidi"/>
      <w:b/>
      <w:bCs/>
      <w:color w:val="4F81BD" w:themeColor="accent1"/>
      <w:sz w:val="26"/>
      <w:szCs w:val="26"/>
      <w:lang w:val="es-ES" w:eastAsia="es-ES"/>
    </w:rPr>
  </w:style>
  <w:style w:type="paragraph" w:styleId="TtulodeTDC">
    <w:name w:val="TOC Heading"/>
    <w:basedOn w:val="Ttulo1"/>
    <w:next w:val="Normal"/>
    <w:uiPriority w:val="39"/>
    <w:unhideWhenUsed/>
    <w:qFormat/>
    <w:rsid w:val="00CB3848"/>
    <w:pPr>
      <w:spacing w:line="276" w:lineRule="auto"/>
      <w:outlineLvl w:val="9"/>
    </w:pPr>
  </w:style>
  <w:style w:type="paragraph" w:styleId="TDC1">
    <w:name w:val="toc 1"/>
    <w:basedOn w:val="Normal"/>
    <w:next w:val="Normal"/>
    <w:autoRedefine/>
    <w:uiPriority w:val="39"/>
    <w:unhideWhenUsed/>
    <w:rsid w:val="00CB3848"/>
    <w:pPr>
      <w:spacing w:after="100"/>
    </w:pPr>
  </w:style>
  <w:style w:type="paragraph" w:styleId="TDC2">
    <w:name w:val="toc 2"/>
    <w:basedOn w:val="Normal"/>
    <w:next w:val="Normal"/>
    <w:autoRedefine/>
    <w:uiPriority w:val="39"/>
    <w:unhideWhenUsed/>
    <w:rsid w:val="0054659F"/>
    <w:pPr>
      <w:tabs>
        <w:tab w:val="right" w:leader="dot" w:pos="8494"/>
      </w:tabs>
      <w:ind w:left="198"/>
    </w:pPr>
  </w:style>
  <w:style w:type="paragraph" w:customStyle="1" w:styleId="Pa3">
    <w:name w:val="Pa3"/>
    <w:rsid w:val="00A67AE3"/>
    <w:pPr>
      <w:widowControl w:val="0"/>
      <w:suppressAutoHyphens/>
      <w:autoSpaceDN w:val="0"/>
      <w:spacing w:after="0" w:line="241" w:lineRule="atLeast"/>
      <w:textAlignment w:val="baseline"/>
    </w:pPr>
    <w:rPr>
      <w:rFonts w:ascii="Times New Roman" w:eastAsia="Lucida Sans Unicode" w:hAnsi="Times New Roman" w:cs="Tahoma"/>
      <w:kern w:val="3"/>
      <w:sz w:val="24"/>
      <w:szCs w:val="24"/>
      <w:lang w:val="es-ES" w:eastAsia="es-EC"/>
    </w:rPr>
  </w:style>
  <w:style w:type="paragraph" w:customStyle="1" w:styleId="Pa12">
    <w:name w:val="Pa12"/>
    <w:rsid w:val="00A67AE3"/>
    <w:pPr>
      <w:widowControl w:val="0"/>
      <w:suppressAutoHyphens/>
      <w:autoSpaceDN w:val="0"/>
      <w:spacing w:after="0" w:line="241" w:lineRule="atLeast"/>
      <w:textAlignment w:val="baseline"/>
    </w:pPr>
    <w:rPr>
      <w:rFonts w:ascii="Times New Roman" w:eastAsia="Lucida Sans Unicode" w:hAnsi="Times New Roman" w:cs="Tahoma"/>
      <w:kern w:val="3"/>
      <w:sz w:val="24"/>
      <w:szCs w:val="24"/>
      <w:lang w:val="es-ES" w:eastAsia="es-EC"/>
    </w:rPr>
  </w:style>
  <w:style w:type="character" w:customStyle="1" w:styleId="A1">
    <w:name w:val="A1"/>
    <w:rsid w:val="00A67AE3"/>
    <w:rPr>
      <w:rFonts w:ascii="Cambria, Cambria" w:eastAsia="Cambria, Cambria" w:hAnsi="Cambria, Cambria" w:cs="Cambria, Cambria"/>
      <w:color w:val="000000"/>
      <w:sz w:val="20"/>
      <w:szCs w:val="20"/>
    </w:rPr>
  </w:style>
  <w:style w:type="paragraph" w:styleId="Ttulo">
    <w:name w:val="Title"/>
    <w:basedOn w:val="Normal"/>
    <w:next w:val="Normal"/>
    <w:link w:val="TtuloCar"/>
    <w:uiPriority w:val="10"/>
    <w:qFormat/>
    <w:rsid w:val="00A67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7AE3"/>
    <w:rPr>
      <w:rFonts w:asciiTheme="majorHAnsi" w:eastAsiaTheme="majorEastAsia" w:hAnsiTheme="majorHAnsi" w:cstheme="majorBidi"/>
      <w:color w:val="17365D" w:themeColor="text2" w:themeShade="BF"/>
      <w:spacing w:val="5"/>
      <w:kern w:val="28"/>
      <w:sz w:val="52"/>
      <w:szCs w:val="52"/>
      <w:lang w:val="es-ES" w:eastAsia="es-ES"/>
    </w:rPr>
  </w:style>
  <w:style w:type="character" w:styleId="nfasis">
    <w:name w:val="Emphasis"/>
    <w:basedOn w:val="Fuentedeprrafopredeter"/>
    <w:uiPriority w:val="20"/>
    <w:qFormat/>
    <w:rsid w:val="000A6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133">
      <w:bodyDiv w:val="1"/>
      <w:marLeft w:val="0"/>
      <w:marRight w:val="0"/>
      <w:marTop w:val="0"/>
      <w:marBottom w:val="0"/>
      <w:divBdr>
        <w:top w:val="none" w:sz="0" w:space="0" w:color="auto"/>
        <w:left w:val="none" w:sz="0" w:space="0" w:color="auto"/>
        <w:bottom w:val="none" w:sz="0" w:space="0" w:color="auto"/>
        <w:right w:val="none" w:sz="0" w:space="0" w:color="auto"/>
      </w:divBdr>
    </w:div>
    <w:div w:id="5136928">
      <w:bodyDiv w:val="1"/>
      <w:marLeft w:val="0"/>
      <w:marRight w:val="0"/>
      <w:marTop w:val="0"/>
      <w:marBottom w:val="0"/>
      <w:divBdr>
        <w:top w:val="none" w:sz="0" w:space="0" w:color="auto"/>
        <w:left w:val="none" w:sz="0" w:space="0" w:color="auto"/>
        <w:bottom w:val="none" w:sz="0" w:space="0" w:color="auto"/>
        <w:right w:val="none" w:sz="0" w:space="0" w:color="auto"/>
      </w:divBdr>
    </w:div>
    <w:div w:id="20211554">
      <w:bodyDiv w:val="1"/>
      <w:marLeft w:val="0"/>
      <w:marRight w:val="0"/>
      <w:marTop w:val="0"/>
      <w:marBottom w:val="0"/>
      <w:divBdr>
        <w:top w:val="none" w:sz="0" w:space="0" w:color="auto"/>
        <w:left w:val="none" w:sz="0" w:space="0" w:color="auto"/>
        <w:bottom w:val="none" w:sz="0" w:space="0" w:color="auto"/>
        <w:right w:val="none" w:sz="0" w:space="0" w:color="auto"/>
      </w:divBdr>
    </w:div>
    <w:div w:id="26682654">
      <w:bodyDiv w:val="1"/>
      <w:marLeft w:val="0"/>
      <w:marRight w:val="0"/>
      <w:marTop w:val="0"/>
      <w:marBottom w:val="0"/>
      <w:divBdr>
        <w:top w:val="none" w:sz="0" w:space="0" w:color="auto"/>
        <w:left w:val="none" w:sz="0" w:space="0" w:color="auto"/>
        <w:bottom w:val="none" w:sz="0" w:space="0" w:color="auto"/>
        <w:right w:val="none" w:sz="0" w:space="0" w:color="auto"/>
      </w:divBdr>
    </w:div>
    <w:div w:id="29577020">
      <w:bodyDiv w:val="1"/>
      <w:marLeft w:val="0"/>
      <w:marRight w:val="0"/>
      <w:marTop w:val="0"/>
      <w:marBottom w:val="0"/>
      <w:divBdr>
        <w:top w:val="none" w:sz="0" w:space="0" w:color="auto"/>
        <w:left w:val="none" w:sz="0" w:space="0" w:color="auto"/>
        <w:bottom w:val="none" w:sz="0" w:space="0" w:color="auto"/>
        <w:right w:val="none" w:sz="0" w:space="0" w:color="auto"/>
      </w:divBdr>
    </w:div>
    <w:div w:id="68769186">
      <w:bodyDiv w:val="1"/>
      <w:marLeft w:val="0"/>
      <w:marRight w:val="0"/>
      <w:marTop w:val="0"/>
      <w:marBottom w:val="0"/>
      <w:divBdr>
        <w:top w:val="none" w:sz="0" w:space="0" w:color="auto"/>
        <w:left w:val="none" w:sz="0" w:space="0" w:color="auto"/>
        <w:bottom w:val="none" w:sz="0" w:space="0" w:color="auto"/>
        <w:right w:val="none" w:sz="0" w:space="0" w:color="auto"/>
      </w:divBdr>
    </w:div>
    <w:div w:id="77019852">
      <w:bodyDiv w:val="1"/>
      <w:marLeft w:val="0"/>
      <w:marRight w:val="0"/>
      <w:marTop w:val="0"/>
      <w:marBottom w:val="0"/>
      <w:divBdr>
        <w:top w:val="none" w:sz="0" w:space="0" w:color="auto"/>
        <w:left w:val="none" w:sz="0" w:space="0" w:color="auto"/>
        <w:bottom w:val="none" w:sz="0" w:space="0" w:color="auto"/>
        <w:right w:val="none" w:sz="0" w:space="0" w:color="auto"/>
      </w:divBdr>
    </w:div>
    <w:div w:id="96296434">
      <w:bodyDiv w:val="1"/>
      <w:marLeft w:val="0"/>
      <w:marRight w:val="0"/>
      <w:marTop w:val="0"/>
      <w:marBottom w:val="0"/>
      <w:divBdr>
        <w:top w:val="none" w:sz="0" w:space="0" w:color="auto"/>
        <w:left w:val="none" w:sz="0" w:space="0" w:color="auto"/>
        <w:bottom w:val="none" w:sz="0" w:space="0" w:color="auto"/>
        <w:right w:val="none" w:sz="0" w:space="0" w:color="auto"/>
      </w:divBdr>
    </w:div>
    <w:div w:id="97994119">
      <w:bodyDiv w:val="1"/>
      <w:marLeft w:val="0"/>
      <w:marRight w:val="0"/>
      <w:marTop w:val="0"/>
      <w:marBottom w:val="0"/>
      <w:divBdr>
        <w:top w:val="none" w:sz="0" w:space="0" w:color="auto"/>
        <w:left w:val="none" w:sz="0" w:space="0" w:color="auto"/>
        <w:bottom w:val="none" w:sz="0" w:space="0" w:color="auto"/>
        <w:right w:val="none" w:sz="0" w:space="0" w:color="auto"/>
      </w:divBdr>
    </w:div>
    <w:div w:id="112142696">
      <w:bodyDiv w:val="1"/>
      <w:marLeft w:val="0"/>
      <w:marRight w:val="0"/>
      <w:marTop w:val="0"/>
      <w:marBottom w:val="0"/>
      <w:divBdr>
        <w:top w:val="none" w:sz="0" w:space="0" w:color="auto"/>
        <w:left w:val="none" w:sz="0" w:space="0" w:color="auto"/>
        <w:bottom w:val="none" w:sz="0" w:space="0" w:color="auto"/>
        <w:right w:val="none" w:sz="0" w:space="0" w:color="auto"/>
      </w:divBdr>
    </w:div>
    <w:div w:id="147676638">
      <w:bodyDiv w:val="1"/>
      <w:marLeft w:val="0"/>
      <w:marRight w:val="0"/>
      <w:marTop w:val="0"/>
      <w:marBottom w:val="0"/>
      <w:divBdr>
        <w:top w:val="none" w:sz="0" w:space="0" w:color="auto"/>
        <w:left w:val="none" w:sz="0" w:space="0" w:color="auto"/>
        <w:bottom w:val="none" w:sz="0" w:space="0" w:color="auto"/>
        <w:right w:val="none" w:sz="0" w:space="0" w:color="auto"/>
      </w:divBdr>
    </w:div>
    <w:div w:id="157384421">
      <w:bodyDiv w:val="1"/>
      <w:marLeft w:val="0"/>
      <w:marRight w:val="0"/>
      <w:marTop w:val="0"/>
      <w:marBottom w:val="0"/>
      <w:divBdr>
        <w:top w:val="none" w:sz="0" w:space="0" w:color="auto"/>
        <w:left w:val="none" w:sz="0" w:space="0" w:color="auto"/>
        <w:bottom w:val="none" w:sz="0" w:space="0" w:color="auto"/>
        <w:right w:val="none" w:sz="0" w:space="0" w:color="auto"/>
      </w:divBdr>
    </w:div>
    <w:div w:id="171916481">
      <w:bodyDiv w:val="1"/>
      <w:marLeft w:val="0"/>
      <w:marRight w:val="0"/>
      <w:marTop w:val="0"/>
      <w:marBottom w:val="0"/>
      <w:divBdr>
        <w:top w:val="none" w:sz="0" w:space="0" w:color="auto"/>
        <w:left w:val="none" w:sz="0" w:space="0" w:color="auto"/>
        <w:bottom w:val="none" w:sz="0" w:space="0" w:color="auto"/>
        <w:right w:val="none" w:sz="0" w:space="0" w:color="auto"/>
      </w:divBdr>
    </w:div>
    <w:div w:id="177088251">
      <w:bodyDiv w:val="1"/>
      <w:marLeft w:val="0"/>
      <w:marRight w:val="0"/>
      <w:marTop w:val="0"/>
      <w:marBottom w:val="0"/>
      <w:divBdr>
        <w:top w:val="none" w:sz="0" w:space="0" w:color="auto"/>
        <w:left w:val="none" w:sz="0" w:space="0" w:color="auto"/>
        <w:bottom w:val="none" w:sz="0" w:space="0" w:color="auto"/>
        <w:right w:val="none" w:sz="0" w:space="0" w:color="auto"/>
      </w:divBdr>
    </w:div>
    <w:div w:id="188882541">
      <w:bodyDiv w:val="1"/>
      <w:marLeft w:val="0"/>
      <w:marRight w:val="0"/>
      <w:marTop w:val="0"/>
      <w:marBottom w:val="0"/>
      <w:divBdr>
        <w:top w:val="none" w:sz="0" w:space="0" w:color="auto"/>
        <w:left w:val="none" w:sz="0" w:space="0" w:color="auto"/>
        <w:bottom w:val="none" w:sz="0" w:space="0" w:color="auto"/>
        <w:right w:val="none" w:sz="0" w:space="0" w:color="auto"/>
      </w:divBdr>
    </w:div>
    <w:div w:id="192042202">
      <w:bodyDiv w:val="1"/>
      <w:marLeft w:val="0"/>
      <w:marRight w:val="0"/>
      <w:marTop w:val="0"/>
      <w:marBottom w:val="0"/>
      <w:divBdr>
        <w:top w:val="none" w:sz="0" w:space="0" w:color="auto"/>
        <w:left w:val="none" w:sz="0" w:space="0" w:color="auto"/>
        <w:bottom w:val="none" w:sz="0" w:space="0" w:color="auto"/>
        <w:right w:val="none" w:sz="0" w:space="0" w:color="auto"/>
      </w:divBdr>
    </w:div>
    <w:div w:id="216209251">
      <w:bodyDiv w:val="1"/>
      <w:marLeft w:val="0"/>
      <w:marRight w:val="0"/>
      <w:marTop w:val="0"/>
      <w:marBottom w:val="0"/>
      <w:divBdr>
        <w:top w:val="none" w:sz="0" w:space="0" w:color="auto"/>
        <w:left w:val="none" w:sz="0" w:space="0" w:color="auto"/>
        <w:bottom w:val="none" w:sz="0" w:space="0" w:color="auto"/>
        <w:right w:val="none" w:sz="0" w:space="0" w:color="auto"/>
      </w:divBdr>
    </w:div>
    <w:div w:id="232812357">
      <w:bodyDiv w:val="1"/>
      <w:marLeft w:val="0"/>
      <w:marRight w:val="0"/>
      <w:marTop w:val="0"/>
      <w:marBottom w:val="0"/>
      <w:divBdr>
        <w:top w:val="none" w:sz="0" w:space="0" w:color="auto"/>
        <w:left w:val="none" w:sz="0" w:space="0" w:color="auto"/>
        <w:bottom w:val="none" w:sz="0" w:space="0" w:color="auto"/>
        <w:right w:val="none" w:sz="0" w:space="0" w:color="auto"/>
      </w:divBdr>
    </w:div>
    <w:div w:id="240331352">
      <w:bodyDiv w:val="1"/>
      <w:marLeft w:val="0"/>
      <w:marRight w:val="0"/>
      <w:marTop w:val="0"/>
      <w:marBottom w:val="0"/>
      <w:divBdr>
        <w:top w:val="none" w:sz="0" w:space="0" w:color="auto"/>
        <w:left w:val="none" w:sz="0" w:space="0" w:color="auto"/>
        <w:bottom w:val="none" w:sz="0" w:space="0" w:color="auto"/>
        <w:right w:val="none" w:sz="0" w:space="0" w:color="auto"/>
      </w:divBdr>
    </w:div>
    <w:div w:id="241449410">
      <w:bodyDiv w:val="1"/>
      <w:marLeft w:val="0"/>
      <w:marRight w:val="0"/>
      <w:marTop w:val="0"/>
      <w:marBottom w:val="0"/>
      <w:divBdr>
        <w:top w:val="none" w:sz="0" w:space="0" w:color="auto"/>
        <w:left w:val="none" w:sz="0" w:space="0" w:color="auto"/>
        <w:bottom w:val="none" w:sz="0" w:space="0" w:color="auto"/>
        <w:right w:val="none" w:sz="0" w:space="0" w:color="auto"/>
      </w:divBdr>
    </w:div>
    <w:div w:id="246890141">
      <w:bodyDiv w:val="1"/>
      <w:marLeft w:val="0"/>
      <w:marRight w:val="0"/>
      <w:marTop w:val="0"/>
      <w:marBottom w:val="0"/>
      <w:divBdr>
        <w:top w:val="none" w:sz="0" w:space="0" w:color="auto"/>
        <w:left w:val="none" w:sz="0" w:space="0" w:color="auto"/>
        <w:bottom w:val="none" w:sz="0" w:space="0" w:color="auto"/>
        <w:right w:val="none" w:sz="0" w:space="0" w:color="auto"/>
      </w:divBdr>
    </w:div>
    <w:div w:id="292098623">
      <w:bodyDiv w:val="1"/>
      <w:marLeft w:val="0"/>
      <w:marRight w:val="0"/>
      <w:marTop w:val="0"/>
      <w:marBottom w:val="0"/>
      <w:divBdr>
        <w:top w:val="none" w:sz="0" w:space="0" w:color="auto"/>
        <w:left w:val="none" w:sz="0" w:space="0" w:color="auto"/>
        <w:bottom w:val="none" w:sz="0" w:space="0" w:color="auto"/>
        <w:right w:val="none" w:sz="0" w:space="0" w:color="auto"/>
      </w:divBdr>
    </w:div>
    <w:div w:id="308945458">
      <w:bodyDiv w:val="1"/>
      <w:marLeft w:val="0"/>
      <w:marRight w:val="0"/>
      <w:marTop w:val="0"/>
      <w:marBottom w:val="0"/>
      <w:divBdr>
        <w:top w:val="none" w:sz="0" w:space="0" w:color="auto"/>
        <w:left w:val="none" w:sz="0" w:space="0" w:color="auto"/>
        <w:bottom w:val="none" w:sz="0" w:space="0" w:color="auto"/>
        <w:right w:val="none" w:sz="0" w:space="0" w:color="auto"/>
      </w:divBdr>
    </w:div>
    <w:div w:id="342172906">
      <w:bodyDiv w:val="1"/>
      <w:marLeft w:val="0"/>
      <w:marRight w:val="0"/>
      <w:marTop w:val="0"/>
      <w:marBottom w:val="0"/>
      <w:divBdr>
        <w:top w:val="none" w:sz="0" w:space="0" w:color="auto"/>
        <w:left w:val="none" w:sz="0" w:space="0" w:color="auto"/>
        <w:bottom w:val="none" w:sz="0" w:space="0" w:color="auto"/>
        <w:right w:val="none" w:sz="0" w:space="0" w:color="auto"/>
      </w:divBdr>
    </w:div>
    <w:div w:id="358362960">
      <w:bodyDiv w:val="1"/>
      <w:marLeft w:val="0"/>
      <w:marRight w:val="0"/>
      <w:marTop w:val="0"/>
      <w:marBottom w:val="0"/>
      <w:divBdr>
        <w:top w:val="none" w:sz="0" w:space="0" w:color="auto"/>
        <w:left w:val="none" w:sz="0" w:space="0" w:color="auto"/>
        <w:bottom w:val="none" w:sz="0" w:space="0" w:color="auto"/>
        <w:right w:val="none" w:sz="0" w:space="0" w:color="auto"/>
      </w:divBdr>
    </w:div>
    <w:div w:id="358550673">
      <w:bodyDiv w:val="1"/>
      <w:marLeft w:val="0"/>
      <w:marRight w:val="0"/>
      <w:marTop w:val="0"/>
      <w:marBottom w:val="0"/>
      <w:divBdr>
        <w:top w:val="none" w:sz="0" w:space="0" w:color="auto"/>
        <w:left w:val="none" w:sz="0" w:space="0" w:color="auto"/>
        <w:bottom w:val="none" w:sz="0" w:space="0" w:color="auto"/>
        <w:right w:val="none" w:sz="0" w:space="0" w:color="auto"/>
      </w:divBdr>
    </w:div>
    <w:div w:id="372115650">
      <w:bodyDiv w:val="1"/>
      <w:marLeft w:val="0"/>
      <w:marRight w:val="0"/>
      <w:marTop w:val="0"/>
      <w:marBottom w:val="0"/>
      <w:divBdr>
        <w:top w:val="none" w:sz="0" w:space="0" w:color="auto"/>
        <w:left w:val="none" w:sz="0" w:space="0" w:color="auto"/>
        <w:bottom w:val="none" w:sz="0" w:space="0" w:color="auto"/>
        <w:right w:val="none" w:sz="0" w:space="0" w:color="auto"/>
      </w:divBdr>
    </w:div>
    <w:div w:id="377121564">
      <w:bodyDiv w:val="1"/>
      <w:marLeft w:val="0"/>
      <w:marRight w:val="0"/>
      <w:marTop w:val="0"/>
      <w:marBottom w:val="0"/>
      <w:divBdr>
        <w:top w:val="none" w:sz="0" w:space="0" w:color="auto"/>
        <w:left w:val="none" w:sz="0" w:space="0" w:color="auto"/>
        <w:bottom w:val="none" w:sz="0" w:space="0" w:color="auto"/>
        <w:right w:val="none" w:sz="0" w:space="0" w:color="auto"/>
      </w:divBdr>
    </w:div>
    <w:div w:id="384764552">
      <w:bodyDiv w:val="1"/>
      <w:marLeft w:val="0"/>
      <w:marRight w:val="0"/>
      <w:marTop w:val="0"/>
      <w:marBottom w:val="0"/>
      <w:divBdr>
        <w:top w:val="none" w:sz="0" w:space="0" w:color="auto"/>
        <w:left w:val="none" w:sz="0" w:space="0" w:color="auto"/>
        <w:bottom w:val="none" w:sz="0" w:space="0" w:color="auto"/>
        <w:right w:val="none" w:sz="0" w:space="0" w:color="auto"/>
      </w:divBdr>
    </w:div>
    <w:div w:id="395397752">
      <w:bodyDiv w:val="1"/>
      <w:marLeft w:val="0"/>
      <w:marRight w:val="0"/>
      <w:marTop w:val="0"/>
      <w:marBottom w:val="0"/>
      <w:divBdr>
        <w:top w:val="none" w:sz="0" w:space="0" w:color="auto"/>
        <w:left w:val="none" w:sz="0" w:space="0" w:color="auto"/>
        <w:bottom w:val="none" w:sz="0" w:space="0" w:color="auto"/>
        <w:right w:val="none" w:sz="0" w:space="0" w:color="auto"/>
      </w:divBdr>
    </w:div>
    <w:div w:id="397291595">
      <w:bodyDiv w:val="1"/>
      <w:marLeft w:val="0"/>
      <w:marRight w:val="0"/>
      <w:marTop w:val="0"/>
      <w:marBottom w:val="0"/>
      <w:divBdr>
        <w:top w:val="none" w:sz="0" w:space="0" w:color="auto"/>
        <w:left w:val="none" w:sz="0" w:space="0" w:color="auto"/>
        <w:bottom w:val="none" w:sz="0" w:space="0" w:color="auto"/>
        <w:right w:val="none" w:sz="0" w:space="0" w:color="auto"/>
      </w:divBdr>
    </w:div>
    <w:div w:id="406878647">
      <w:bodyDiv w:val="1"/>
      <w:marLeft w:val="0"/>
      <w:marRight w:val="0"/>
      <w:marTop w:val="0"/>
      <w:marBottom w:val="0"/>
      <w:divBdr>
        <w:top w:val="none" w:sz="0" w:space="0" w:color="auto"/>
        <w:left w:val="none" w:sz="0" w:space="0" w:color="auto"/>
        <w:bottom w:val="none" w:sz="0" w:space="0" w:color="auto"/>
        <w:right w:val="none" w:sz="0" w:space="0" w:color="auto"/>
      </w:divBdr>
    </w:div>
    <w:div w:id="434715834">
      <w:bodyDiv w:val="1"/>
      <w:marLeft w:val="0"/>
      <w:marRight w:val="0"/>
      <w:marTop w:val="0"/>
      <w:marBottom w:val="0"/>
      <w:divBdr>
        <w:top w:val="none" w:sz="0" w:space="0" w:color="auto"/>
        <w:left w:val="none" w:sz="0" w:space="0" w:color="auto"/>
        <w:bottom w:val="none" w:sz="0" w:space="0" w:color="auto"/>
        <w:right w:val="none" w:sz="0" w:space="0" w:color="auto"/>
      </w:divBdr>
    </w:div>
    <w:div w:id="450057623">
      <w:bodyDiv w:val="1"/>
      <w:marLeft w:val="0"/>
      <w:marRight w:val="0"/>
      <w:marTop w:val="0"/>
      <w:marBottom w:val="0"/>
      <w:divBdr>
        <w:top w:val="none" w:sz="0" w:space="0" w:color="auto"/>
        <w:left w:val="none" w:sz="0" w:space="0" w:color="auto"/>
        <w:bottom w:val="none" w:sz="0" w:space="0" w:color="auto"/>
        <w:right w:val="none" w:sz="0" w:space="0" w:color="auto"/>
      </w:divBdr>
    </w:div>
    <w:div w:id="463930520">
      <w:bodyDiv w:val="1"/>
      <w:marLeft w:val="0"/>
      <w:marRight w:val="0"/>
      <w:marTop w:val="0"/>
      <w:marBottom w:val="0"/>
      <w:divBdr>
        <w:top w:val="none" w:sz="0" w:space="0" w:color="auto"/>
        <w:left w:val="none" w:sz="0" w:space="0" w:color="auto"/>
        <w:bottom w:val="none" w:sz="0" w:space="0" w:color="auto"/>
        <w:right w:val="none" w:sz="0" w:space="0" w:color="auto"/>
      </w:divBdr>
    </w:div>
    <w:div w:id="486626301">
      <w:bodyDiv w:val="1"/>
      <w:marLeft w:val="0"/>
      <w:marRight w:val="0"/>
      <w:marTop w:val="0"/>
      <w:marBottom w:val="0"/>
      <w:divBdr>
        <w:top w:val="none" w:sz="0" w:space="0" w:color="auto"/>
        <w:left w:val="none" w:sz="0" w:space="0" w:color="auto"/>
        <w:bottom w:val="none" w:sz="0" w:space="0" w:color="auto"/>
        <w:right w:val="none" w:sz="0" w:space="0" w:color="auto"/>
      </w:divBdr>
    </w:div>
    <w:div w:id="487284756">
      <w:bodyDiv w:val="1"/>
      <w:marLeft w:val="0"/>
      <w:marRight w:val="0"/>
      <w:marTop w:val="0"/>
      <w:marBottom w:val="0"/>
      <w:divBdr>
        <w:top w:val="none" w:sz="0" w:space="0" w:color="auto"/>
        <w:left w:val="none" w:sz="0" w:space="0" w:color="auto"/>
        <w:bottom w:val="none" w:sz="0" w:space="0" w:color="auto"/>
        <w:right w:val="none" w:sz="0" w:space="0" w:color="auto"/>
      </w:divBdr>
    </w:div>
    <w:div w:id="494148284">
      <w:bodyDiv w:val="1"/>
      <w:marLeft w:val="0"/>
      <w:marRight w:val="0"/>
      <w:marTop w:val="0"/>
      <w:marBottom w:val="0"/>
      <w:divBdr>
        <w:top w:val="none" w:sz="0" w:space="0" w:color="auto"/>
        <w:left w:val="none" w:sz="0" w:space="0" w:color="auto"/>
        <w:bottom w:val="none" w:sz="0" w:space="0" w:color="auto"/>
        <w:right w:val="none" w:sz="0" w:space="0" w:color="auto"/>
      </w:divBdr>
    </w:div>
    <w:div w:id="517351012">
      <w:bodyDiv w:val="1"/>
      <w:marLeft w:val="0"/>
      <w:marRight w:val="0"/>
      <w:marTop w:val="0"/>
      <w:marBottom w:val="0"/>
      <w:divBdr>
        <w:top w:val="none" w:sz="0" w:space="0" w:color="auto"/>
        <w:left w:val="none" w:sz="0" w:space="0" w:color="auto"/>
        <w:bottom w:val="none" w:sz="0" w:space="0" w:color="auto"/>
        <w:right w:val="none" w:sz="0" w:space="0" w:color="auto"/>
      </w:divBdr>
    </w:div>
    <w:div w:id="536545273">
      <w:bodyDiv w:val="1"/>
      <w:marLeft w:val="0"/>
      <w:marRight w:val="0"/>
      <w:marTop w:val="0"/>
      <w:marBottom w:val="0"/>
      <w:divBdr>
        <w:top w:val="none" w:sz="0" w:space="0" w:color="auto"/>
        <w:left w:val="none" w:sz="0" w:space="0" w:color="auto"/>
        <w:bottom w:val="none" w:sz="0" w:space="0" w:color="auto"/>
        <w:right w:val="none" w:sz="0" w:space="0" w:color="auto"/>
      </w:divBdr>
    </w:div>
    <w:div w:id="574900836">
      <w:bodyDiv w:val="1"/>
      <w:marLeft w:val="0"/>
      <w:marRight w:val="0"/>
      <w:marTop w:val="0"/>
      <w:marBottom w:val="0"/>
      <w:divBdr>
        <w:top w:val="none" w:sz="0" w:space="0" w:color="auto"/>
        <w:left w:val="none" w:sz="0" w:space="0" w:color="auto"/>
        <w:bottom w:val="none" w:sz="0" w:space="0" w:color="auto"/>
        <w:right w:val="none" w:sz="0" w:space="0" w:color="auto"/>
      </w:divBdr>
    </w:div>
    <w:div w:id="587926014">
      <w:bodyDiv w:val="1"/>
      <w:marLeft w:val="0"/>
      <w:marRight w:val="0"/>
      <w:marTop w:val="0"/>
      <w:marBottom w:val="0"/>
      <w:divBdr>
        <w:top w:val="none" w:sz="0" w:space="0" w:color="auto"/>
        <w:left w:val="none" w:sz="0" w:space="0" w:color="auto"/>
        <w:bottom w:val="none" w:sz="0" w:space="0" w:color="auto"/>
        <w:right w:val="none" w:sz="0" w:space="0" w:color="auto"/>
      </w:divBdr>
    </w:div>
    <w:div w:id="590630220">
      <w:bodyDiv w:val="1"/>
      <w:marLeft w:val="0"/>
      <w:marRight w:val="0"/>
      <w:marTop w:val="0"/>
      <w:marBottom w:val="0"/>
      <w:divBdr>
        <w:top w:val="none" w:sz="0" w:space="0" w:color="auto"/>
        <w:left w:val="none" w:sz="0" w:space="0" w:color="auto"/>
        <w:bottom w:val="none" w:sz="0" w:space="0" w:color="auto"/>
        <w:right w:val="none" w:sz="0" w:space="0" w:color="auto"/>
      </w:divBdr>
    </w:div>
    <w:div w:id="602343500">
      <w:bodyDiv w:val="1"/>
      <w:marLeft w:val="0"/>
      <w:marRight w:val="0"/>
      <w:marTop w:val="0"/>
      <w:marBottom w:val="0"/>
      <w:divBdr>
        <w:top w:val="none" w:sz="0" w:space="0" w:color="auto"/>
        <w:left w:val="none" w:sz="0" w:space="0" w:color="auto"/>
        <w:bottom w:val="none" w:sz="0" w:space="0" w:color="auto"/>
        <w:right w:val="none" w:sz="0" w:space="0" w:color="auto"/>
      </w:divBdr>
    </w:div>
    <w:div w:id="602735347">
      <w:bodyDiv w:val="1"/>
      <w:marLeft w:val="0"/>
      <w:marRight w:val="0"/>
      <w:marTop w:val="0"/>
      <w:marBottom w:val="0"/>
      <w:divBdr>
        <w:top w:val="none" w:sz="0" w:space="0" w:color="auto"/>
        <w:left w:val="none" w:sz="0" w:space="0" w:color="auto"/>
        <w:bottom w:val="none" w:sz="0" w:space="0" w:color="auto"/>
        <w:right w:val="none" w:sz="0" w:space="0" w:color="auto"/>
      </w:divBdr>
    </w:div>
    <w:div w:id="603878529">
      <w:bodyDiv w:val="1"/>
      <w:marLeft w:val="0"/>
      <w:marRight w:val="0"/>
      <w:marTop w:val="0"/>
      <w:marBottom w:val="0"/>
      <w:divBdr>
        <w:top w:val="none" w:sz="0" w:space="0" w:color="auto"/>
        <w:left w:val="none" w:sz="0" w:space="0" w:color="auto"/>
        <w:bottom w:val="none" w:sz="0" w:space="0" w:color="auto"/>
        <w:right w:val="none" w:sz="0" w:space="0" w:color="auto"/>
      </w:divBdr>
    </w:div>
    <w:div w:id="609968881">
      <w:bodyDiv w:val="1"/>
      <w:marLeft w:val="0"/>
      <w:marRight w:val="0"/>
      <w:marTop w:val="0"/>
      <w:marBottom w:val="0"/>
      <w:divBdr>
        <w:top w:val="none" w:sz="0" w:space="0" w:color="auto"/>
        <w:left w:val="none" w:sz="0" w:space="0" w:color="auto"/>
        <w:bottom w:val="none" w:sz="0" w:space="0" w:color="auto"/>
        <w:right w:val="none" w:sz="0" w:space="0" w:color="auto"/>
      </w:divBdr>
    </w:div>
    <w:div w:id="617025741">
      <w:bodyDiv w:val="1"/>
      <w:marLeft w:val="0"/>
      <w:marRight w:val="0"/>
      <w:marTop w:val="0"/>
      <w:marBottom w:val="0"/>
      <w:divBdr>
        <w:top w:val="none" w:sz="0" w:space="0" w:color="auto"/>
        <w:left w:val="none" w:sz="0" w:space="0" w:color="auto"/>
        <w:bottom w:val="none" w:sz="0" w:space="0" w:color="auto"/>
        <w:right w:val="none" w:sz="0" w:space="0" w:color="auto"/>
      </w:divBdr>
    </w:div>
    <w:div w:id="618757582">
      <w:bodyDiv w:val="1"/>
      <w:marLeft w:val="0"/>
      <w:marRight w:val="0"/>
      <w:marTop w:val="0"/>
      <w:marBottom w:val="0"/>
      <w:divBdr>
        <w:top w:val="none" w:sz="0" w:space="0" w:color="auto"/>
        <w:left w:val="none" w:sz="0" w:space="0" w:color="auto"/>
        <w:bottom w:val="none" w:sz="0" w:space="0" w:color="auto"/>
        <w:right w:val="none" w:sz="0" w:space="0" w:color="auto"/>
      </w:divBdr>
    </w:div>
    <w:div w:id="661199229">
      <w:bodyDiv w:val="1"/>
      <w:marLeft w:val="0"/>
      <w:marRight w:val="0"/>
      <w:marTop w:val="0"/>
      <w:marBottom w:val="0"/>
      <w:divBdr>
        <w:top w:val="none" w:sz="0" w:space="0" w:color="auto"/>
        <w:left w:val="none" w:sz="0" w:space="0" w:color="auto"/>
        <w:bottom w:val="none" w:sz="0" w:space="0" w:color="auto"/>
        <w:right w:val="none" w:sz="0" w:space="0" w:color="auto"/>
      </w:divBdr>
    </w:div>
    <w:div w:id="688290234">
      <w:bodyDiv w:val="1"/>
      <w:marLeft w:val="0"/>
      <w:marRight w:val="0"/>
      <w:marTop w:val="0"/>
      <w:marBottom w:val="0"/>
      <w:divBdr>
        <w:top w:val="none" w:sz="0" w:space="0" w:color="auto"/>
        <w:left w:val="none" w:sz="0" w:space="0" w:color="auto"/>
        <w:bottom w:val="none" w:sz="0" w:space="0" w:color="auto"/>
        <w:right w:val="none" w:sz="0" w:space="0" w:color="auto"/>
      </w:divBdr>
    </w:div>
    <w:div w:id="695618904">
      <w:bodyDiv w:val="1"/>
      <w:marLeft w:val="0"/>
      <w:marRight w:val="0"/>
      <w:marTop w:val="0"/>
      <w:marBottom w:val="0"/>
      <w:divBdr>
        <w:top w:val="none" w:sz="0" w:space="0" w:color="auto"/>
        <w:left w:val="none" w:sz="0" w:space="0" w:color="auto"/>
        <w:bottom w:val="none" w:sz="0" w:space="0" w:color="auto"/>
        <w:right w:val="none" w:sz="0" w:space="0" w:color="auto"/>
      </w:divBdr>
    </w:div>
    <w:div w:id="699673177">
      <w:bodyDiv w:val="1"/>
      <w:marLeft w:val="0"/>
      <w:marRight w:val="0"/>
      <w:marTop w:val="0"/>
      <w:marBottom w:val="0"/>
      <w:divBdr>
        <w:top w:val="none" w:sz="0" w:space="0" w:color="auto"/>
        <w:left w:val="none" w:sz="0" w:space="0" w:color="auto"/>
        <w:bottom w:val="none" w:sz="0" w:space="0" w:color="auto"/>
        <w:right w:val="none" w:sz="0" w:space="0" w:color="auto"/>
      </w:divBdr>
    </w:div>
    <w:div w:id="708070606">
      <w:bodyDiv w:val="1"/>
      <w:marLeft w:val="0"/>
      <w:marRight w:val="0"/>
      <w:marTop w:val="0"/>
      <w:marBottom w:val="0"/>
      <w:divBdr>
        <w:top w:val="none" w:sz="0" w:space="0" w:color="auto"/>
        <w:left w:val="none" w:sz="0" w:space="0" w:color="auto"/>
        <w:bottom w:val="none" w:sz="0" w:space="0" w:color="auto"/>
        <w:right w:val="none" w:sz="0" w:space="0" w:color="auto"/>
      </w:divBdr>
    </w:div>
    <w:div w:id="723334200">
      <w:bodyDiv w:val="1"/>
      <w:marLeft w:val="0"/>
      <w:marRight w:val="0"/>
      <w:marTop w:val="0"/>
      <w:marBottom w:val="0"/>
      <w:divBdr>
        <w:top w:val="none" w:sz="0" w:space="0" w:color="auto"/>
        <w:left w:val="none" w:sz="0" w:space="0" w:color="auto"/>
        <w:bottom w:val="none" w:sz="0" w:space="0" w:color="auto"/>
        <w:right w:val="none" w:sz="0" w:space="0" w:color="auto"/>
      </w:divBdr>
    </w:div>
    <w:div w:id="727799839">
      <w:bodyDiv w:val="1"/>
      <w:marLeft w:val="0"/>
      <w:marRight w:val="0"/>
      <w:marTop w:val="0"/>
      <w:marBottom w:val="0"/>
      <w:divBdr>
        <w:top w:val="none" w:sz="0" w:space="0" w:color="auto"/>
        <w:left w:val="none" w:sz="0" w:space="0" w:color="auto"/>
        <w:bottom w:val="none" w:sz="0" w:space="0" w:color="auto"/>
        <w:right w:val="none" w:sz="0" w:space="0" w:color="auto"/>
      </w:divBdr>
    </w:div>
    <w:div w:id="728304138">
      <w:bodyDiv w:val="1"/>
      <w:marLeft w:val="0"/>
      <w:marRight w:val="0"/>
      <w:marTop w:val="0"/>
      <w:marBottom w:val="0"/>
      <w:divBdr>
        <w:top w:val="none" w:sz="0" w:space="0" w:color="auto"/>
        <w:left w:val="none" w:sz="0" w:space="0" w:color="auto"/>
        <w:bottom w:val="none" w:sz="0" w:space="0" w:color="auto"/>
        <w:right w:val="none" w:sz="0" w:space="0" w:color="auto"/>
      </w:divBdr>
    </w:div>
    <w:div w:id="728580095">
      <w:bodyDiv w:val="1"/>
      <w:marLeft w:val="0"/>
      <w:marRight w:val="0"/>
      <w:marTop w:val="0"/>
      <w:marBottom w:val="0"/>
      <w:divBdr>
        <w:top w:val="none" w:sz="0" w:space="0" w:color="auto"/>
        <w:left w:val="none" w:sz="0" w:space="0" w:color="auto"/>
        <w:bottom w:val="none" w:sz="0" w:space="0" w:color="auto"/>
        <w:right w:val="none" w:sz="0" w:space="0" w:color="auto"/>
      </w:divBdr>
    </w:div>
    <w:div w:id="729232646">
      <w:bodyDiv w:val="1"/>
      <w:marLeft w:val="0"/>
      <w:marRight w:val="0"/>
      <w:marTop w:val="0"/>
      <w:marBottom w:val="0"/>
      <w:divBdr>
        <w:top w:val="none" w:sz="0" w:space="0" w:color="auto"/>
        <w:left w:val="none" w:sz="0" w:space="0" w:color="auto"/>
        <w:bottom w:val="none" w:sz="0" w:space="0" w:color="auto"/>
        <w:right w:val="none" w:sz="0" w:space="0" w:color="auto"/>
      </w:divBdr>
    </w:div>
    <w:div w:id="737172717">
      <w:bodyDiv w:val="1"/>
      <w:marLeft w:val="0"/>
      <w:marRight w:val="0"/>
      <w:marTop w:val="0"/>
      <w:marBottom w:val="0"/>
      <w:divBdr>
        <w:top w:val="none" w:sz="0" w:space="0" w:color="auto"/>
        <w:left w:val="none" w:sz="0" w:space="0" w:color="auto"/>
        <w:bottom w:val="none" w:sz="0" w:space="0" w:color="auto"/>
        <w:right w:val="none" w:sz="0" w:space="0" w:color="auto"/>
      </w:divBdr>
    </w:div>
    <w:div w:id="737358531">
      <w:bodyDiv w:val="1"/>
      <w:marLeft w:val="0"/>
      <w:marRight w:val="0"/>
      <w:marTop w:val="0"/>
      <w:marBottom w:val="0"/>
      <w:divBdr>
        <w:top w:val="none" w:sz="0" w:space="0" w:color="auto"/>
        <w:left w:val="none" w:sz="0" w:space="0" w:color="auto"/>
        <w:bottom w:val="none" w:sz="0" w:space="0" w:color="auto"/>
        <w:right w:val="none" w:sz="0" w:space="0" w:color="auto"/>
      </w:divBdr>
    </w:div>
    <w:div w:id="748625465">
      <w:bodyDiv w:val="1"/>
      <w:marLeft w:val="0"/>
      <w:marRight w:val="0"/>
      <w:marTop w:val="0"/>
      <w:marBottom w:val="0"/>
      <w:divBdr>
        <w:top w:val="none" w:sz="0" w:space="0" w:color="auto"/>
        <w:left w:val="none" w:sz="0" w:space="0" w:color="auto"/>
        <w:bottom w:val="none" w:sz="0" w:space="0" w:color="auto"/>
        <w:right w:val="none" w:sz="0" w:space="0" w:color="auto"/>
      </w:divBdr>
    </w:div>
    <w:div w:id="753821112">
      <w:bodyDiv w:val="1"/>
      <w:marLeft w:val="0"/>
      <w:marRight w:val="0"/>
      <w:marTop w:val="0"/>
      <w:marBottom w:val="0"/>
      <w:divBdr>
        <w:top w:val="none" w:sz="0" w:space="0" w:color="auto"/>
        <w:left w:val="none" w:sz="0" w:space="0" w:color="auto"/>
        <w:bottom w:val="none" w:sz="0" w:space="0" w:color="auto"/>
        <w:right w:val="none" w:sz="0" w:space="0" w:color="auto"/>
      </w:divBdr>
    </w:div>
    <w:div w:id="760955993">
      <w:bodyDiv w:val="1"/>
      <w:marLeft w:val="0"/>
      <w:marRight w:val="0"/>
      <w:marTop w:val="0"/>
      <w:marBottom w:val="0"/>
      <w:divBdr>
        <w:top w:val="none" w:sz="0" w:space="0" w:color="auto"/>
        <w:left w:val="none" w:sz="0" w:space="0" w:color="auto"/>
        <w:bottom w:val="none" w:sz="0" w:space="0" w:color="auto"/>
        <w:right w:val="none" w:sz="0" w:space="0" w:color="auto"/>
      </w:divBdr>
    </w:div>
    <w:div w:id="765224529">
      <w:bodyDiv w:val="1"/>
      <w:marLeft w:val="0"/>
      <w:marRight w:val="0"/>
      <w:marTop w:val="0"/>
      <w:marBottom w:val="0"/>
      <w:divBdr>
        <w:top w:val="none" w:sz="0" w:space="0" w:color="auto"/>
        <w:left w:val="none" w:sz="0" w:space="0" w:color="auto"/>
        <w:bottom w:val="none" w:sz="0" w:space="0" w:color="auto"/>
        <w:right w:val="none" w:sz="0" w:space="0" w:color="auto"/>
      </w:divBdr>
    </w:div>
    <w:div w:id="775096381">
      <w:bodyDiv w:val="1"/>
      <w:marLeft w:val="0"/>
      <w:marRight w:val="0"/>
      <w:marTop w:val="0"/>
      <w:marBottom w:val="0"/>
      <w:divBdr>
        <w:top w:val="none" w:sz="0" w:space="0" w:color="auto"/>
        <w:left w:val="none" w:sz="0" w:space="0" w:color="auto"/>
        <w:bottom w:val="none" w:sz="0" w:space="0" w:color="auto"/>
        <w:right w:val="none" w:sz="0" w:space="0" w:color="auto"/>
      </w:divBdr>
    </w:div>
    <w:div w:id="807167591">
      <w:bodyDiv w:val="1"/>
      <w:marLeft w:val="0"/>
      <w:marRight w:val="0"/>
      <w:marTop w:val="0"/>
      <w:marBottom w:val="0"/>
      <w:divBdr>
        <w:top w:val="none" w:sz="0" w:space="0" w:color="auto"/>
        <w:left w:val="none" w:sz="0" w:space="0" w:color="auto"/>
        <w:bottom w:val="none" w:sz="0" w:space="0" w:color="auto"/>
        <w:right w:val="none" w:sz="0" w:space="0" w:color="auto"/>
      </w:divBdr>
    </w:div>
    <w:div w:id="831602230">
      <w:bodyDiv w:val="1"/>
      <w:marLeft w:val="0"/>
      <w:marRight w:val="0"/>
      <w:marTop w:val="0"/>
      <w:marBottom w:val="0"/>
      <w:divBdr>
        <w:top w:val="none" w:sz="0" w:space="0" w:color="auto"/>
        <w:left w:val="none" w:sz="0" w:space="0" w:color="auto"/>
        <w:bottom w:val="none" w:sz="0" w:space="0" w:color="auto"/>
        <w:right w:val="none" w:sz="0" w:space="0" w:color="auto"/>
      </w:divBdr>
    </w:div>
    <w:div w:id="841316793">
      <w:bodyDiv w:val="1"/>
      <w:marLeft w:val="0"/>
      <w:marRight w:val="0"/>
      <w:marTop w:val="0"/>
      <w:marBottom w:val="0"/>
      <w:divBdr>
        <w:top w:val="none" w:sz="0" w:space="0" w:color="auto"/>
        <w:left w:val="none" w:sz="0" w:space="0" w:color="auto"/>
        <w:bottom w:val="none" w:sz="0" w:space="0" w:color="auto"/>
        <w:right w:val="none" w:sz="0" w:space="0" w:color="auto"/>
      </w:divBdr>
    </w:div>
    <w:div w:id="859705049">
      <w:bodyDiv w:val="1"/>
      <w:marLeft w:val="0"/>
      <w:marRight w:val="0"/>
      <w:marTop w:val="0"/>
      <w:marBottom w:val="0"/>
      <w:divBdr>
        <w:top w:val="none" w:sz="0" w:space="0" w:color="auto"/>
        <w:left w:val="none" w:sz="0" w:space="0" w:color="auto"/>
        <w:bottom w:val="none" w:sz="0" w:space="0" w:color="auto"/>
        <w:right w:val="none" w:sz="0" w:space="0" w:color="auto"/>
      </w:divBdr>
    </w:div>
    <w:div w:id="872380537">
      <w:bodyDiv w:val="1"/>
      <w:marLeft w:val="0"/>
      <w:marRight w:val="0"/>
      <w:marTop w:val="0"/>
      <w:marBottom w:val="0"/>
      <w:divBdr>
        <w:top w:val="none" w:sz="0" w:space="0" w:color="auto"/>
        <w:left w:val="none" w:sz="0" w:space="0" w:color="auto"/>
        <w:bottom w:val="none" w:sz="0" w:space="0" w:color="auto"/>
        <w:right w:val="none" w:sz="0" w:space="0" w:color="auto"/>
      </w:divBdr>
    </w:div>
    <w:div w:id="878276328">
      <w:bodyDiv w:val="1"/>
      <w:marLeft w:val="0"/>
      <w:marRight w:val="0"/>
      <w:marTop w:val="0"/>
      <w:marBottom w:val="0"/>
      <w:divBdr>
        <w:top w:val="none" w:sz="0" w:space="0" w:color="auto"/>
        <w:left w:val="none" w:sz="0" w:space="0" w:color="auto"/>
        <w:bottom w:val="none" w:sz="0" w:space="0" w:color="auto"/>
        <w:right w:val="none" w:sz="0" w:space="0" w:color="auto"/>
      </w:divBdr>
    </w:div>
    <w:div w:id="898397396">
      <w:bodyDiv w:val="1"/>
      <w:marLeft w:val="0"/>
      <w:marRight w:val="0"/>
      <w:marTop w:val="0"/>
      <w:marBottom w:val="0"/>
      <w:divBdr>
        <w:top w:val="none" w:sz="0" w:space="0" w:color="auto"/>
        <w:left w:val="none" w:sz="0" w:space="0" w:color="auto"/>
        <w:bottom w:val="none" w:sz="0" w:space="0" w:color="auto"/>
        <w:right w:val="none" w:sz="0" w:space="0" w:color="auto"/>
      </w:divBdr>
    </w:div>
    <w:div w:id="916943067">
      <w:bodyDiv w:val="1"/>
      <w:marLeft w:val="0"/>
      <w:marRight w:val="0"/>
      <w:marTop w:val="0"/>
      <w:marBottom w:val="0"/>
      <w:divBdr>
        <w:top w:val="none" w:sz="0" w:space="0" w:color="auto"/>
        <w:left w:val="none" w:sz="0" w:space="0" w:color="auto"/>
        <w:bottom w:val="none" w:sz="0" w:space="0" w:color="auto"/>
        <w:right w:val="none" w:sz="0" w:space="0" w:color="auto"/>
      </w:divBdr>
    </w:div>
    <w:div w:id="923613690">
      <w:bodyDiv w:val="1"/>
      <w:marLeft w:val="0"/>
      <w:marRight w:val="0"/>
      <w:marTop w:val="0"/>
      <w:marBottom w:val="0"/>
      <w:divBdr>
        <w:top w:val="none" w:sz="0" w:space="0" w:color="auto"/>
        <w:left w:val="none" w:sz="0" w:space="0" w:color="auto"/>
        <w:bottom w:val="none" w:sz="0" w:space="0" w:color="auto"/>
        <w:right w:val="none" w:sz="0" w:space="0" w:color="auto"/>
      </w:divBdr>
    </w:div>
    <w:div w:id="932710756">
      <w:bodyDiv w:val="1"/>
      <w:marLeft w:val="0"/>
      <w:marRight w:val="0"/>
      <w:marTop w:val="0"/>
      <w:marBottom w:val="0"/>
      <w:divBdr>
        <w:top w:val="none" w:sz="0" w:space="0" w:color="auto"/>
        <w:left w:val="none" w:sz="0" w:space="0" w:color="auto"/>
        <w:bottom w:val="none" w:sz="0" w:space="0" w:color="auto"/>
        <w:right w:val="none" w:sz="0" w:space="0" w:color="auto"/>
      </w:divBdr>
    </w:div>
    <w:div w:id="947011170">
      <w:bodyDiv w:val="1"/>
      <w:marLeft w:val="0"/>
      <w:marRight w:val="0"/>
      <w:marTop w:val="0"/>
      <w:marBottom w:val="0"/>
      <w:divBdr>
        <w:top w:val="none" w:sz="0" w:space="0" w:color="auto"/>
        <w:left w:val="none" w:sz="0" w:space="0" w:color="auto"/>
        <w:bottom w:val="none" w:sz="0" w:space="0" w:color="auto"/>
        <w:right w:val="none" w:sz="0" w:space="0" w:color="auto"/>
      </w:divBdr>
    </w:div>
    <w:div w:id="951981709">
      <w:bodyDiv w:val="1"/>
      <w:marLeft w:val="0"/>
      <w:marRight w:val="0"/>
      <w:marTop w:val="0"/>
      <w:marBottom w:val="0"/>
      <w:divBdr>
        <w:top w:val="none" w:sz="0" w:space="0" w:color="auto"/>
        <w:left w:val="none" w:sz="0" w:space="0" w:color="auto"/>
        <w:bottom w:val="none" w:sz="0" w:space="0" w:color="auto"/>
        <w:right w:val="none" w:sz="0" w:space="0" w:color="auto"/>
      </w:divBdr>
    </w:div>
    <w:div w:id="982780514">
      <w:bodyDiv w:val="1"/>
      <w:marLeft w:val="0"/>
      <w:marRight w:val="0"/>
      <w:marTop w:val="0"/>
      <w:marBottom w:val="0"/>
      <w:divBdr>
        <w:top w:val="none" w:sz="0" w:space="0" w:color="auto"/>
        <w:left w:val="none" w:sz="0" w:space="0" w:color="auto"/>
        <w:bottom w:val="none" w:sz="0" w:space="0" w:color="auto"/>
        <w:right w:val="none" w:sz="0" w:space="0" w:color="auto"/>
      </w:divBdr>
    </w:div>
    <w:div w:id="983117025">
      <w:bodyDiv w:val="1"/>
      <w:marLeft w:val="0"/>
      <w:marRight w:val="0"/>
      <w:marTop w:val="0"/>
      <w:marBottom w:val="0"/>
      <w:divBdr>
        <w:top w:val="none" w:sz="0" w:space="0" w:color="auto"/>
        <w:left w:val="none" w:sz="0" w:space="0" w:color="auto"/>
        <w:bottom w:val="none" w:sz="0" w:space="0" w:color="auto"/>
        <w:right w:val="none" w:sz="0" w:space="0" w:color="auto"/>
      </w:divBdr>
    </w:div>
    <w:div w:id="983464891">
      <w:bodyDiv w:val="1"/>
      <w:marLeft w:val="0"/>
      <w:marRight w:val="0"/>
      <w:marTop w:val="0"/>
      <w:marBottom w:val="0"/>
      <w:divBdr>
        <w:top w:val="none" w:sz="0" w:space="0" w:color="auto"/>
        <w:left w:val="none" w:sz="0" w:space="0" w:color="auto"/>
        <w:bottom w:val="none" w:sz="0" w:space="0" w:color="auto"/>
        <w:right w:val="none" w:sz="0" w:space="0" w:color="auto"/>
      </w:divBdr>
    </w:div>
    <w:div w:id="983924323">
      <w:bodyDiv w:val="1"/>
      <w:marLeft w:val="0"/>
      <w:marRight w:val="0"/>
      <w:marTop w:val="0"/>
      <w:marBottom w:val="0"/>
      <w:divBdr>
        <w:top w:val="none" w:sz="0" w:space="0" w:color="auto"/>
        <w:left w:val="none" w:sz="0" w:space="0" w:color="auto"/>
        <w:bottom w:val="none" w:sz="0" w:space="0" w:color="auto"/>
        <w:right w:val="none" w:sz="0" w:space="0" w:color="auto"/>
      </w:divBdr>
    </w:div>
    <w:div w:id="987633559">
      <w:bodyDiv w:val="1"/>
      <w:marLeft w:val="0"/>
      <w:marRight w:val="0"/>
      <w:marTop w:val="0"/>
      <w:marBottom w:val="0"/>
      <w:divBdr>
        <w:top w:val="none" w:sz="0" w:space="0" w:color="auto"/>
        <w:left w:val="none" w:sz="0" w:space="0" w:color="auto"/>
        <w:bottom w:val="none" w:sz="0" w:space="0" w:color="auto"/>
        <w:right w:val="none" w:sz="0" w:space="0" w:color="auto"/>
      </w:divBdr>
    </w:div>
    <w:div w:id="1003050356">
      <w:bodyDiv w:val="1"/>
      <w:marLeft w:val="0"/>
      <w:marRight w:val="0"/>
      <w:marTop w:val="0"/>
      <w:marBottom w:val="0"/>
      <w:divBdr>
        <w:top w:val="none" w:sz="0" w:space="0" w:color="auto"/>
        <w:left w:val="none" w:sz="0" w:space="0" w:color="auto"/>
        <w:bottom w:val="none" w:sz="0" w:space="0" w:color="auto"/>
        <w:right w:val="none" w:sz="0" w:space="0" w:color="auto"/>
      </w:divBdr>
    </w:div>
    <w:div w:id="1012950950">
      <w:bodyDiv w:val="1"/>
      <w:marLeft w:val="0"/>
      <w:marRight w:val="0"/>
      <w:marTop w:val="0"/>
      <w:marBottom w:val="0"/>
      <w:divBdr>
        <w:top w:val="none" w:sz="0" w:space="0" w:color="auto"/>
        <w:left w:val="none" w:sz="0" w:space="0" w:color="auto"/>
        <w:bottom w:val="none" w:sz="0" w:space="0" w:color="auto"/>
        <w:right w:val="none" w:sz="0" w:space="0" w:color="auto"/>
      </w:divBdr>
    </w:div>
    <w:div w:id="1016733737">
      <w:bodyDiv w:val="1"/>
      <w:marLeft w:val="0"/>
      <w:marRight w:val="0"/>
      <w:marTop w:val="0"/>
      <w:marBottom w:val="0"/>
      <w:divBdr>
        <w:top w:val="none" w:sz="0" w:space="0" w:color="auto"/>
        <w:left w:val="none" w:sz="0" w:space="0" w:color="auto"/>
        <w:bottom w:val="none" w:sz="0" w:space="0" w:color="auto"/>
        <w:right w:val="none" w:sz="0" w:space="0" w:color="auto"/>
      </w:divBdr>
    </w:div>
    <w:div w:id="1036660421">
      <w:bodyDiv w:val="1"/>
      <w:marLeft w:val="0"/>
      <w:marRight w:val="0"/>
      <w:marTop w:val="0"/>
      <w:marBottom w:val="0"/>
      <w:divBdr>
        <w:top w:val="none" w:sz="0" w:space="0" w:color="auto"/>
        <w:left w:val="none" w:sz="0" w:space="0" w:color="auto"/>
        <w:bottom w:val="none" w:sz="0" w:space="0" w:color="auto"/>
        <w:right w:val="none" w:sz="0" w:space="0" w:color="auto"/>
      </w:divBdr>
    </w:div>
    <w:div w:id="1046875032">
      <w:bodyDiv w:val="1"/>
      <w:marLeft w:val="0"/>
      <w:marRight w:val="0"/>
      <w:marTop w:val="0"/>
      <w:marBottom w:val="0"/>
      <w:divBdr>
        <w:top w:val="none" w:sz="0" w:space="0" w:color="auto"/>
        <w:left w:val="none" w:sz="0" w:space="0" w:color="auto"/>
        <w:bottom w:val="none" w:sz="0" w:space="0" w:color="auto"/>
        <w:right w:val="none" w:sz="0" w:space="0" w:color="auto"/>
      </w:divBdr>
    </w:div>
    <w:div w:id="1048918166">
      <w:bodyDiv w:val="1"/>
      <w:marLeft w:val="0"/>
      <w:marRight w:val="0"/>
      <w:marTop w:val="0"/>
      <w:marBottom w:val="0"/>
      <w:divBdr>
        <w:top w:val="none" w:sz="0" w:space="0" w:color="auto"/>
        <w:left w:val="none" w:sz="0" w:space="0" w:color="auto"/>
        <w:bottom w:val="none" w:sz="0" w:space="0" w:color="auto"/>
        <w:right w:val="none" w:sz="0" w:space="0" w:color="auto"/>
      </w:divBdr>
    </w:div>
    <w:div w:id="1053188096">
      <w:bodyDiv w:val="1"/>
      <w:marLeft w:val="0"/>
      <w:marRight w:val="0"/>
      <w:marTop w:val="0"/>
      <w:marBottom w:val="0"/>
      <w:divBdr>
        <w:top w:val="none" w:sz="0" w:space="0" w:color="auto"/>
        <w:left w:val="none" w:sz="0" w:space="0" w:color="auto"/>
        <w:bottom w:val="none" w:sz="0" w:space="0" w:color="auto"/>
        <w:right w:val="none" w:sz="0" w:space="0" w:color="auto"/>
      </w:divBdr>
    </w:div>
    <w:div w:id="1055354324">
      <w:bodyDiv w:val="1"/>
      <w:marLeft w:val="0"/>
      <w:marRight w:val="0"/>
      <w:marTop w:val="0"/>
      <w:marBottom w:val="0"/>
      <w:divBdr>
        <w:top w:val="none" w:sz="0" w:space="0" w:color="auto"/>
        <w:left w:val="none" w:sz="0" w:space="0" w:color="auto"/>
        <w:bottom w:val="none" w:sz="0" w:space="0" w:color="auto"/>
        <w:right w:val="none" w:sz="0" w:space="0" w:color="auto"/>
      </w:divBdr>
    </w:div>
    <w:div w:id="1091389741">
      <w:bodyDiv w:val="1"/>
      <w:marLeft w:val="0"/>
      <w:marRight w:val="0"/>
      <w:marTop w:val="0"/>
      <w:marBottom w:val="0"/>
      <w:divBdr>
        <w:top w:val="none" w:sz="0" w:space="0" w:color="auto"/>
        <w:left w:val="none" w:sz="0" w:space="0" w:color="auto"/>
        <w:bottom w:val="none" w:sz="0" w:space="0" w:color="auto"/>
        <w:right w:val="none" w:sz="0" w:space="0" w:color="auto"/>
      </w:divBdr>
    </w:div>
    <w:div w:id="1094129004">
      <w:bodyDiv w:val="1"/>
      <w:marLeft w:val="0"/>
      <w:marRight w:val="0"/>
      <w:marTop w:val="0"/>
      <w:marBottom w:val="0"/>
      <w:divBdr>
        <w:top w:val="none" w:sz="0" w:space="0" w:color="auto"/>
        <w:left w:val="none" w:sz="0" w:space="0" w:color="auto"/>
        <w:bottom w:val="none" w:sz="0" w:space="0" w:color="auto"/>
        <w:right w:val="none" w:sz="0" w:space="0" w:color="auto"/>
      </w:divBdr>
    </w:div>
    <w:div w:id="1125930470">
      <w:bodyDiv w:val="1"/>
      <w:marLeft w:val="0"/>
      <w:marRight w:val="0"/>
      <w:marTop w:val="0"/>
      <w:marBottom w:val="0"/>
      <w:divBdr>
        <w:top w:val="none" w:sz="0" w:space="0" w:color="auto"/>
        <w:left w:val="none" w:sz="0" w:space="0" w:color="auto"/>
        <w:bottom w:val="none" w:sz="0" w:space="0" w:color="auto"/>
        <w:right w:val="none" w:sz="0" w:space="0" w:color="auto"/>
      </w:divBdr>
    </w:div>
    <w:div w:id="1135562974">
      <w:bodyDiv w:val="1"/>
      <w:marLeft w:val="0"/>
      <w:marRight w:val="0"/>
      <w:marTop w:val="0"/>
      <w:marBottom w:val="0"/>
      <w:divBdr>
        <w:top w:val="none" w:sz="0" w:space="0" w:color="auto"/>
        <w:left w:val="none" w:sz="0" w:space="0" w:color="auto"/>
        <w:bottom w:val="none" w:sz="0" w:space="0" w:color="auto"/>
        <w:right w:val="none" w:sz="0" w:space="0" w:color="auto"/>
      </w:divBdr>
    </w:div>
    <w:div w:id="1141967497">
      <w:bodyDiv w:val="1"/>
      <w:marLeft w:val="0"/>
      <w:marRight w:val="0"/>
      <w:marTop w:val="0"/>
      <w:marBottom w:val="0"/>
      <w:divBdr>
        <w:top w:val="none" w:sz="0" w:space="0" w:color="auto"/>
        <w:left w:val="none" w:sz="0" w:space="0" w:color="auto"/>
        <w:bottom w:val="none" w:sz="0" w:space="0" w:color="auto"/>
        <w:right w:val="none" w:sz="0" w:space="0" w:color="auto"/>
      </w:divBdr>
    </w:div>
    <w:div w:id="1147936059">
      <w:bodyDiv w:val="1"/>
      <w:marLeft w:val="0"/>
      <w:marRight w:val="0"/>
      <w:marTop w:val="0"/>
      <w:marBottom w:val="0"/>
      <w:divBdr>
        <w:top w:val="none" w:sz="0" w:space="0" w:color="auto"/>
        <w:left w:val="none" w:sz="0" w:space="0" w:color="auto"/>
        <w:bottom w:val="none" w:sz="0" w:space="0" w:color="auto"/>
        <w:right w:val="none" w:sz="0" w:space="0" w:color="auto"/>
      </w:divBdr>
    </w:div>
    <w:div w:id="1152602984">
      <w:bodyDiv w:val="1"/>
      <w:marLeft w:val="0"/>
      <w:marRight w:val="0"/>
      <w:marTop w:val="0"/>
      <w:marBottom w:val="0"/>
      <w:divBdr>
        <w:top w:val="none" w:sz="0" w:space="0" w:color="auto"/>
        <w:left w:val="none" w:sz="0" w:space="0" w:color="auto"/>
        <w:bottom w:val="none" w:sz="0" w:space="0" w:color="auto"/>
        <w:right w:val="none" w:sz="0" w:space="0" w:color="auto"/>
      </w:divBdr>
    </w:div>
    <w:div w:id="1158494184">
      <w:bodyDiv w:val="1"/>
      <w:marLeft w:val="0"/>
      <w:marRight w:val="0"/>
      <w:marTop w:val="0"/>
      <w:marBottom w:val="0"/>
      <w:divBdr>
        <w:top w:val="none" w:sz="0" w:space="0" w:color="auto"/>
        <w:left w:val="none" w:sz="0" w:space="0" w:color="auto"/>
        <w:bottom w:val="none" w:sz="0" w:space="0" w:color="auto"/>
        <w:right w:val="none" w:sz="0" w:space="0" w:color="auto"/>
      </w:divBdr>
    </w:div>
    <w:div w:id="1164470851">
      <w:bodyDiv w:val="1"/>
      <w:marLeft w:val="0"/>
      <w:marRight w:val="0"/>
      <w:marTop w:val="0"/>
      <w:marBottom w:val="0"/>
      <w:divBdr>
        <w:top w:val="none" w:sz="0" w:space="0" w:color="auto"/>
        <w:left w:val="none" w:sz="0" w:space="0" w:color="auto"/>
        <w:bottom w:val="none" w:sz="0" w:space="0" w:color="auto"/>
        <w:right w:val="none" w:sz="0" w:space="0" w:color="auto"/>
      </w:divBdr>
    </w:div>
    <w:div w:id="1169979236">
      <w:bodyDiv w:val="1"/>
      <w:marLeft w:val="0"/>
      <w:marRight w:val="0"/>
      <w:marTop w:val="0"/>
      <w:marBottom w:val="0"/>
      <w:divBdr>
        <w:top w:val="none" w:sz="0" w:space="0" w:color="auto"/>
        <w:left w:val="none" w:sz="0" w:space="0" w:color="auto"/>
        <w:bottom w:val="none" w:sz="0" w:space="0" w:color="auto"/>
        <w:right w:val="none" w:sz="0" w:space="0" w:color="auto"/>
      </w:divBdr>
    </w:div>
    <w:div w:id="1187986782">
      <w:bodyDiv w:val="1"/>
      <w:marLeft w:val="0"/>
      <w:marRight w:val="0"/>
      <w:marTop w:val="0"/>
      <w:marBottom w:val="0"/>
      <w:divBdr>
        <w:top w:val="none" w:sz="0" w:space="0" w:color="auto"/>
        <w:left w:val="none" w:sz="0" w:space="0" w:color="auto"/>
        <w:bottom w:val="none" w:sz="0" w:space="0" w:color="auto"/>
        <w:right w:val="none" w:sz="0" w:space="0" w:color="auto"/>
      </w:divBdr>
    </w:div>
    <w:div w:id="1194074329">
      <w:bodyDiv w:val="1"/>
      <w:marLeft w:val="0"/>
      <w:marRight w:val="0"/>
      <w:marTop w:val="0"/>
      <w:marBottom w:val="0"/>
      <w:divBdr>
        <w:top w:val="none" w:sz="0" w:space="0" w:color="auto"/>
        <w:left w:val="none" w:sz="0" w:space="0" w:color="auto"/>
        <w:bottom w:val="none" w:sz="0" w:space="0" w:color="auto"/>
        <w:right w:val="none" w:sz="0" w:space="0" w:color="auto"/>
      </w:divBdr>
    </w:div>
    <w:div w:id="1194461308">
      <w:bodyDiv w:val="1"/>
      <w:marLeft w:val="0"/>
      <w:marRight w:val="0"/>
      <w:marTop w:val="0"/>
      <w:marBottom w:val="0"/>
      <w:divBdr>
        <w:top w:val="none" w:sz="0" w:space="0" w:color="auto"/>
        <w:left w:val="none" w:sz="0" w:space="0" w:color="auto"/>
        <w:bottom w:val="none" w:sz="0" w:space="0" w:color="auto"/>
        <w:right w:val="none" w:sz="0" w:space="0" w:color="auto"/>
      </w:divBdr>
    </w:div>
    <w:div w:id="1201554362">
      <w:bodyDiv w:val="1"/>
      <w:marLeft w:val="0"/>
      <w:marRight w:val="0"/>
      <w:marTop w:val="0"/>
      <w:marBottom w:val="0"/>
      <w:divBdr>
        <w:top w:val="none" w:sz="0" w:space="0" w:color="auto"/>
        <w:left w:val="none" w:sz="0" w:space="0" w:color="auto"/>
        <w:bottom w:val="none" w:sz="0" w:space="0" w:color="auto"/>
        <w:right w:val="none" w:sz="0" w:space="0" w:color="auto"/>
      </w:divBdr>
    </w:div>
    <w:div w:id="1201943785">
      <w:bodyDiv w:val="1"/>
      <w:marLeft w:val="0"/>
      <w:marRight w:val="0"/>
      <w:marTop w:val="0"/>
      <w:marBottom w:val="0"/>
      <w:divBdr>
        <w:top w:val="none" w:sz="0" w:space="0" w:color="auto"/>
        <w:left w:val="none" w:sz="0" w:space="0" w:color="auto"/>
        <w:bottom w:val="none" w:sz="0" w:space="0" w:color="auto"/>
        <w:right w:val="none" w:sz="0" w:space="0" w:color="auto"/>
      </w:divBdr>
    </w:div>
    <w:div w:id="1226722814">
      <w:bodyDiv w:val="1"/>
      <w:marLeft w:val="0"/>
      <w:marRight w:val="0"/>
      <w:marTop w:val="0"/>
      <w:marBottom w:val="0"/>
      <w:divBdr>
        <w:top w:val="none" w:sz="0" w:space="0" w:color="auto"/>
        <w:left w:val="none" w:sz="0" w:space="0" w:color="auto"/>
        <w:bottom w:val="none" w:sz="0" w:space="0" w:color="auto"/>
        <w:right w:val="none" w:sz="0" w:space="0" w:color="auto"/>
      </w:divBdr>
    </w:div>
    <w:div w:id="1235778854">
      <w:bodyDiv w:val="1"/>
      <w:marLeft w:val="0"/>
      <w:marRight w:val="0"/>
      <w:marTop w:val="0"/>
      <w:marBottom w:val="0"/>
      <w:divBdr>
        <w:top w:val="none" w:sz="0" w:space="0" w:color="auto"/>
        <w:left w:val="none" w:sz="0" w:space="0" w:color="auto"/>
        <w:bottom w:val="none" w:sz="0" w:space="0" w:color="auto"/>
        <w:right w:val="none" w:sz="0" w:space="0" w:color="auto"/>
      </w:divBdr>
      <w:divsChild>
        <w:div w:id="1108037344">
          <w:marLeft w:val="0"/>
          <w:marRight w:val="0"/>
          <w:marTop w:val="0"/>
          <w:marBottom w:val="0"/>
          <w:divBdr>
            <w:top w:val="none" w:sz="0" w:space="0" w:color="auto"/>
            <w:left w:val="none" w:sz="0" w:space="0" w:color="auto"/>
            <w:bottom w:val="none" w:sz="0" w:space="0" w:color="auto"/>
            <w:right w:val="none" w:sz="0" w:space="0" w:color="auto"/>
          </w:divBdr>
        </w:div>
        <w:div w:id="307829946">
          <w:marLeft w:val="0"/>
          <w:marRight w:val="0"/>
          <w:marTop w:val="0"/>
          <w:marBottom w:val="0"/>
          <w:divBdr>
            <w:top w:val="none" w:sz="0" w:space="0" w:color="auto"/>
            <w:left w:val="none" w:sz="0" w:space="0" w:color="auto"/>
            <w:bottom w:val="none" w:sz="0" w:space="0" w:color="auto"/>
            <w:right w:val="none" w:sz="0" w:space="0" w:color="auto"/>
          </w:divBdr>
        </w:div>
        <w:div w:id="780343914">
          <w:marLeft w:val="0"/>
          <w:marRight w:val="0"/>
          <w:marTop w:val="0"/>
          <w:marBottom w:val="0"/>
          <w:divBdr>
            <w:top w:val="none" w:sz="0" w:space="0" w:color="auto"/>
            <w:left w:val="none" w:sz="0" w:space="0" w:color="auto"/>
            <w:bottom w:val="none" w:sz="0" w:space="0" w:color="auto"/>
            <w:right w:val="none" w:sz="0" w:space="0" w:color="auto"/>
          </w:divBdr>
        </w:div>
        <w:div w:id="1429427189">
          <w:marLeft w:val="0"/>
          <w:marRight w:val="0"/>
          <w:marTop w:val="0"/>
          <w:marBottom w:val="0"/>
          <w:divBdr>
            <w:top w:val="none" w:sz="0" w:space="0" w:color="auto"/>
            <w:left w:val="none" w:sz="0" w:space="0" w:color="auto"/>
            <w:bottom w:val="none" w:sz="0" w:space="0" w:color="auto"/>
            <w:right w:val="none" w:sz="0" w:space="0" w:color="auto"/>
          </w:divBdr>
        </w:div>
        <w:div w:id="2074430244">
          <w:marLeft w:val="0"/>
          <w:marRight w:val="0"/>
          <w:marTop w:val="0"/>
          <w:marBottom w:val="0"/>
          <w:divBdr>
            <w:top w:val="none" w:sz="0" w:space="0" w:color="auto"/>
            <w:left w:val="none" w:sz="0" w:space="0" w:color="auto"/>
            <w:bottom w:val="none" w:sz="0" w:space="0" w:color="auto"/>
            <w:right w:val="none" w:sz="0" w:space="0" w:color="auto"/>
          </w:divBdr>
        </w:div>
        <w:div w:id="1430352335">
          <w:marLeft w:val="0"/>
          <w:marRight w:val="0"/>
          <w:marTop w:val="0"/>
          <w:marBottom w:val="0"/>
          <w:divBdr>
            <w:top w:val="none" w:sz="0" w:space="0" w:color="auto"/>
            <w:left w:val="none" w:sz="0" w:space="0" w:color="auto"/>
            <w:bottom w:val="none" w:sz="0" w:space="0" w:color="auto"/>
            <w:right w:val="none" w:sz="0" w:space="0" w:color="auto"/>
          </w:divBdr>
        </w:div>
        <w:div w:id="951789715">
          <w:marLeft w:val="0"/>
          <w:marRight w:val="0"/>
          <w:marTop w:val="0"/>
          <w:marBottom w:val="0"/>
          <w:divBdr>
            <w:top w:val="none" w:sz="0" w:space="0" w:color="auto"/>
            <w:left w:val="none" w:sz="0" w:space="0" w:color="auto"/>
            <w:bottom w:val="none" w:sz="0" w:space="0" w:color="auto"/>
            <w:right w:val="none" w:sz="0" w:space="0" w:color="auto"/>
          </w:divBdr>
        </w:div>
        <w:div w:id="565380647">
          <w:marLeft w:val="0"/>
          <w:marRight w:val="0"/>
          <w:marTop w:val="0"/>
          <w:marBottom w:val="0"/>
          <w:divBdr>
            <w:top w:val="none" w:sz="0" w:space="0" w:color="auto"/>
            <w:left w:val="none" w:sz="0" w:space="0" w:color="auto"/>
            <w:bottom w:val="none" w:sz="0" w:space="0" w:color="auto"/>
            <w:right w:val="none" w:sz="0" w:space="0" w:color="auto"/>
          </w:divBdr>
        </w:div>
        <w:div w:id="219637948">
          <w:marLeft w:val="0"/>
          <w:marRight w:val="0"/>
          <w:marTop w:val="0"/>
          <w:marBottom w:val="0"/>
          <w:divBdr>
            <w:top w:val="none" w:sz="0" w:space="0" w:color="auto"/>
            <w:left w:val="none" w:sz="0" w:space="0" w:color="auto"/>
            <w:bottom w:val="none" w:sz="0" w:space="0" w:color="auto"/>
            <w:right w:val="none" w:sz="0" w:space="0" w:color="auto"/>
          </w:divBdr>
        </w:div>
        <w:div w:id="255749751">
          <w:marLeft w:val="0"/>
          <w:marRight w:val="0"/>
          <w:marTop w:val="0"/>
          <w:marBottom w:val="0"/>
          <w:divBdr>
            <w:top w:val="none" w:sz="0" w:space="0" w:color="auto"/>
            <w:left w:val="none" w:sz="0" w:space="0" w:color="auto"/>
            <w:bottom w:val="none" w:sz="0" w:space="0" w:color="auto"/>
            <w:right w:val="none" w:sz="0" w:space="0" w:color="auto"/>
          </w:divBdr>
        </w:div>
        <w:div w:id="118646864">
          <w:marLeft w:val="0"/>
          <w:marRight w:val="0"/>
          <w:marTop w:val="0"/>
          <w:marBottom w:val="0"/>
          <w:divBdr>
            <w:top w:val="none" w:sz="0" w:space="0" w:color="auto"/>
            <w:left w:val="none" w:sz="0" w:space="0" w:color="auto"/>
            <w:bottom w:val="none" w:sz="0" w:space="0" w:color="auto"/>
            <w:right w:val="none" w:sz="0" w:space="0" w:color="auto"/>
          </w:divBdr>
        </w:div>
        <w:div w:id="1789933249">
          <w:marLeft w:val="0"/>
          <w:marRight w:val="0"/>
          <w:marTop w:val="0"/>
          <w:marBottom w:val="0"/>
          <w:divBdr>
            <w:top w:val="none" w:sz="0" w:space="0" w:color="auto"/>
            <w:left w:val="none" w:sz="0" w:space="0" w:color="auto"/>
            <w:bottom w:val="none" w:sz="0" w:space="0" w:color="auto"/>
            <w:right w:val="none" w:sz="0" w:space="0" w:color="auto"/>
          </w:divBdr>
        </w:div>
        <w:div w:id="539560182">
          <w:marLeft w:val="0"/>
          <w:marRight w:val="0"/>
          <w:marTop w:val="0"/>
          <w:marBottom w:val="0"/>
          <w:divBdr>
            <w:top w:val="none" w:sz="0" w:space="0" w:color="auto"/>
            <w:left w:val="none" w:sz="0" w:space="0" w:color="auto"/>
            <w:bottom w:val="none" w:sz="0" w:space="0" w:color="auto"/>
            <w:right w:val="none" w:sz="0" w:space="0" w:color="auto"/>
          </w:divBdr>
        </w:div>
        <w:div w:id="1387532161">
          <w:marLeft w:val="0"/>
          <w:marRight w:val="0"/>
          <w:marTop w:val="0"/>
          <w:marBottom w:val="0"/>
          <w:divBdr>
            <w:top w:val="none" w:sz="0" w:space="0" w:color="auto"/>
            <w:left w:val="none" w:sz="0" w:space="0" w:color="auto"/>
            <w:bottom w:val="none" w:sz="0" w:space="0" w:color="auto"/>
            <w:right w:val="none" w:sz="0" w:space="0" w:color="auto"/>
          </w:divBdr>
        </w:div>
        <w:div w:id="1659528988">
          <w:marLeft w:val="0"/>
          <w:marRight w:val="0"/>
          <w:marTop w:val="0"/>
          <w:marBottom w:val="0"/>
          <w:divBdr>
            <w:top w:val="none" w:sz="0" w:space="0" w:color="auto"/>
            <w:left w:val="none" w:sz="0" w:space="0" w:color="auto"/>
            <w:bottom w:val="none" w:sz="0" w:space="0" w:color="auto"/>
            <w:right w:val="none" w:sz="0" w:space="0" w:color="auto"/>
          </w:divBdr>
        </w:div>
        <w:div w:id="1265570682">
          <w:marLeft w:val="0"/>
          <w:marRight w:val="0"/>
          <w:marTop w:val="0"/>
          <w:marBottom w:val="0"/>
          <w:divBdr>
            <w:top w:val="none" w:sz="0" w:space="0" w:color="auto"/>
            <w:left w:val="none" w:sz="0" w:space="0" w:color="auto"/>
            <w:bottom w:val="none" w:sz="0" w:space="0" w:color="auto"/>
            <w:right w:val="none" w:sz="0" w:space="0" w:color="auto"/>
          </w:divBdr>
        </w:div>
        <w:div w:id="767385163">
          <w:marLeft w:val="0"/>
          <w:marRight w:val="0"/>
          <w:marTop w:val="0"/>
          <w:marBottom w:val="0"/>
          <w:divBdr>
            <w:top w:val="none" w:sz="0" w:space="0" w:color="auto"/>
            <w:left w:val="none" w:sz="0" w:space="0" w:color="auto"/>
            <w:bottom w:val="none" w:sz="0" w:space="0" w:color="auto"/>
            <w:right w:val="none" w:sz="0" w:space="0" w:color="auto"/>
          </w:divBdr>
        </w:div>
        <w:div w:id="2101177927">
          <w:marLeft w:val="0"/>
          <w:marRight w:val="0"/>
          <w:marTop w:val="0"/>
          <w:marBottom w:val="0"/>
          <w:divBdr>
            <w:top w:val="none" w:sz="0" w:space="0" w:color="auto"/>
            <w:left w:val="none" w:sz="0" w:space="0" w:color="auto"/>
            <w:bottom w:val="none" w:sz="0" w:space="0" w:color="auto"/>
            <w:right w:val="none" w:sz="0" w:space="0" w:color="auto"/>
          </w:divBdr>
        </w:div>
        <w:div w:id="1420827611">
          <w:marLeft w:val="0"/>
          <w:marRight w:val="0"/>
          <w:marTop w:val="0"/>
          <w:marBottom w:val="0"/>
          <w:divBdr>
            <w:top w:val="none" w:sz="0" w:space="0" w:color="auto"/>
            <w:left w:val="none" w:sz="0" w:space="0" w:color="auto"/>
            <w:bottom w:val="none" w:sz="0" w:space="0" w:color="auto"/>
            <w:right w:val="none" w:sz="0" w:space="0" w:color="auto"/>
          </w:divBdr>
        </w:div>
        <w:div w:id="517813367">
          <w:marLeft w:val="0"/>
          <w:marRight w:val="0"/>
          <w:marTop w:val="0"/>
          <w:marBottom w:val="0"/>
          <w:divBdr>
            <w:top w:val="none" w:sz="0" w:space="0" w:color="auto"/>
            <w:left w:val="none" w:sz="0" w:space="0" w:color="auto"/>
            <w:bottom w:val="none" w:sz="0" w:space="0" w:color="auto"/>
            <w:right w:val="none" w:sz="0" w:space="0" w:color="auto"/>
          </w:divBdr>
        </w:div>
        <w:div w:id="1180270402">
          <w:marLeft w:val="0"/>
          <w:marRight w:val="0"/>
          <w:marTop w:val="0"/>
          <w:marBottom w:val="0"/>
          <w:divBdr>
            <w:top w:val="none" w:sz="0" w:space="0" w:color="auto"/>
            <w:left w:val="none" w:sz="0" w:space="0" w:color="auto"/>
            <w:bottom w:val="none" w:sz="0" w:space="0" w:color="auto"/>
            <w:right w:val="none" w:sz="0" w:space="0" w:color="auto"/>
          </w:divBdr>
        </w:div>
        <w:div w:id="1168714520">
          <w:marLeft w:val="0"/>
          <w:marRight w:val="0"/>
          <w:marTop w:val="0"/>
          <w:marBottom w:val="0"/>
          <w:divBdr>
            <w:top w:val="none" w:sz="0" w:space="0" w:color="auto"/>
            <w:left w:val="none" w:sz="0" w:space="0" w:color="auto"/>
            <w:bottom w:val="none" w:sz="0" w:space="0" w:color="auto"/>
            <w:right w:val="none" w:sz="0" w:space="0" w:color="auto"/>
          </w:divBdr>
        </w:div>
        <w:div w:id="1385255814">
          <w:marLeft w:val="0"/>
          <w:marRight w:val="0"/>
          <w:marTop w:val="0"/>
          <w:marBottom w:val="0"/>
          <w:divBdr>
            <w:top w:val="none" w:sz="0" w:space="0" w:color="auto"/>
            <w:left w:val="none" w:sz="0" w:space="0" w:color="auto"/>
            <w:bottom w:val="none" w:sz="0" w:space="0" w:color="auto"/>
            <w:right w:val="none" w:sz="0" w:space="0" w:color="auto"/>
          </w:divBdr>
        </w:div>
      </w:divsChild>
    </w:div>
    <w:div w:id="1248342346">
      <w:bodyDiv w:val="1"/>
      <w:marLeft w:val="0"/>
      <w:marRight w:val="0"/>
      <w:marTop w:val="0"/>
      <w:marBottom w:val="0"/>
      <w:divBdr>
        <w:top w:val="none" w:sz="0" w:space="0" w:color="auto"/>
        <w:left w:val="none" w:sz="0" w:space="0" w:color="auto"/>
        <w:bottom w:val="none" w:sz="0" w:space="0" w:color="auto"/>
        <w:right w:val="none" w:sz="0" w:space="0" w:color="auto"/>
      </w:divBdr>
    </w:div>
    <w:div w:id="1257405390">
      <w:bodyDiv w:val="1"/>
      <w:marLeft w:val="0"/>
      <w:marRight w:val="0"/>
      <w:marTop w:val="0"/>
      <w:marBottom w:val="0"/>
      <w:divBdr>
        <w:top w:val="none" w:sz="0" w:space="0" w:color="auto"/>
        <w:left w:val="none" w:sz="0" w:space="0" w:color="auto"/>
        <w:bottom w:val="none" w:sz="0" w:space="0" w:color="auto"/>
        <w:right w:val="none" w:sz="0" w:space="0" w:color="auto"/>
      </w:divBdr>
    </w:div>
    <w:div w:id="1260676845">
      <w:bodyDiv w:val="1"/>
      <w:marLeft w:val="0"/>
      <w:marRight w:val="0"/>
      <w:marTop w:val="0"/>
      <w:marBottom w:val="0"/>
      <w:divBdr>
        <w:top w:val="none" w:sz="0" w:space="0" w:color="auto"/>
        <w:left w:val="none" w:sz="0" w:space="0" w:color="auto"/>
        <w:bottom w:val="none" w:sz="0" w:space="0" w:color="auto"/>
        <w:right w:val="none" w:sz="0" w:space="0" w:color="auto"/>
      </w:divBdr>
    </w:div>
    <w:div w:id="1272125240">
      <w:bodyDiv w:val="1"/>
      <w:marLeft w:val="0"/>
      <w:marRight w:val="0"/>
      <w:marTop w:val="0"/>
      <w:marBottom w:val="0"/>
      <w:divBdr>
        <w:top w:val="none" w:sz="0" w:space="0" w:color="auto"/>
        <w:left w:val="none" w:sz="0" w:space="0" w:color="auto"/>
        <w:bottom w:val="none" w:sz="0" w:space="0" w:color="auto"/>
        <w:right w:val="none" w:sz="0" w:space="0" w:color="auto"/>
      </w:divBdr>
    </w:div>
    <w:div w:id="1286039994">
      <w:bodyDiv w:val="1"/>
      <w:marLeft w:val="0"/>
      <w:marRight w:val="0"/>
      <w:marTop w:val="0"/>
      <w:marBottom w:val="0"/>
      <w:divBdr>
        <w:top w:val="none" w:sz="0" w:space="0" w:color="auto"/>
        <w:left w:val="none" w:sz="0" w:space="0" w:color="auto"/>
        <w:bottom w:val="none" w:sz="0" w:space="0" w:color="auto"/>
        <w:right w:val="none" w:sz="0" w:space="0" w:color="auto"/>
      </w:divBdr>
    </w:div>
    <w:div w:id="1305698011">
      <w:bodyDiv w:val="1"/>
      <w:marLeft w:val="0"/>
      <w:marRight w:val="0"/>
      <w:marTop w:val="0"/>
      <w:marBottom w:val="0"/>
      <w:divBdr>
        <w:top w:val="none" w:sz="0" w:space="0" w:color="auto"/>
        <w:left w:val="none" w:sz="0" w:space="0" w:color="auto"/>
        <w:bottom w:val="none" w:sz="0" w:space="0" w:color="auto"/>
        <w:right w:val="none" w:sz="0" w:space="0" w:color="auto"/>
      </w:divBdr>
    </w:div>
    <w:div w:id="1356151940">
      <w:bodyDiv w:val="1"/>
      <w:marLeft w:val="0"/>
      <w:marRight w:val="0"/>
      <w:marTop w:val="0"/>
      <w:marBottom w:val="0"/>
      <w:divBdr>
        <w:top w:val="none" w:sz="0" w:space="0" w:color="auto"/>
        <w:left w:val="none" w:sz="0" w:space="0" w:color="auto"/>
        <w:bottom w:val="none" w:sz="0" w:space="0" w:color="auto"/>
        <w:right w:val="none" w:sz="0" w:space="0" w:color="auto"/>
      </w:divBdr>
    </w:div>
    <w:div w:id="1357658429">
      <w:bodyDiv w:val="1"/>
      <w:marLeft w:val="0"/>
      <w:marRight w:val="0"/>
      <w:marTop w:val="0"/>
      <w:marBottom w:val="0"/>
      <w:divBdr>
        <w:top w:val="none" w:sz="0" w:space="0" w:color="auto"/>
        <w:left w:val="none" w:sz="0" w:space="0" w:color="auto"/>
        <w:bottom w:val="none" w:sz="0" w:space="0" w:color="auto"/>
        <w:right w:val="none" w:sz="0" w:space="0" w:color="auto"/>
      </w:divBdr>
    </w:div>
    <w:div w:id="1364866025">
      <w:bodyDiv w:val="1"/>
      <w:marLeft w:val="0"/>
      <w:marRight w:val="0"/>
      <w:marTop w:val="0"/>
      <w:marBottom w:val="0"/>
      <w:divBdr>
        <w:top w:val="none" w:sz="0" w:space="0" w:color="auto"/>
        <w:left w:val="none" w:sz="0" w:space="0" w:color="auto"/>
        <w:bottom w:val="none" w:sz="0" w:space="0" w:color="auto"/>
        <w:right w:val="none" w:sz="0" w:space="0" w:color="auto"/>
      </w:divBdr>
    </w:div>
    <w:div w:id="1385176172">
      <w:bodyDiv w:val="1"/>
      <w:marLeft w:val="0"/>
      <w:marRight w:val="0"/>
      <w:marTop w:val="0"/>
      <w:marBottom w:val="0"/>
      <w:divBdr>
        <w:top w:val="none" w:sz="0" w:space="0" w:color="auto"/>
        <w:left w:val="none" w:sz="0" w:space="0" w:color="auto"/>
        <w:bottom w:val="none" w:sz="0" w:space="0" w:color="auto"/>
        <w:right w:val="none" w:sz="0" w:space="0" w:color="auto"/>
      </w:divBdr>
    </w:div>
    <w:div w:id="1390029812">
      <w:bodyDiv w:val="1"/>
      <w:marLeft w:val="0"/>
      <w:marRight w:val="0"/>
      <w:marTop w:val="0"/>
      <w:marBottom w:val="0"/>
      <w:divBdr>
        <w:top w:val="none" w:sz="0" w:space="0" w:color="auto"/>
        <w:left w:val="none" w:sz="0" w:space="0" w:color="auto"/>
        <w:bottom w:val="none" w:sz="0" w:space="0" w:color="auto"/>
        <w:right w:val="none" w:sz="0" w:space="0" w:color="auto"/>
      </w:divBdr>
    </w:div>
    <w:div w:id="1407335181">
      <w:bodyDiv w:val="1"/>
      <w:marLeft w:val="0"/>
      <w:marRight w:val="0"/>
      <w:marTop w:val="0"/>
      <w:marBottom w:val="0"/>
      <w:divBdr>
        <w:top w:val="none" w:sz="0" w:space="0" w:color="auto"/>
        <w:left w:val="none" w:sz="0" w:space="0" w:color="auto"/>
        <w:bottom w:val="none" w:sz="0" w:space="0" w:color="auto"/>
        <w:right w:val="none" w:sz="0" w:space="0" w:color="auto"/>
      </w:divBdr>
    </w:div>
    <w:div w:id="1409383674">
      <w:bodyDiv w:val="1"/>
      <w:marLeft w:val="0"/>
      <w:marRight w:val="0"/>
      <w:marTop w:val="0"/>
      <w:marBottom w:val="0"/>
      <w:divBdr>
        <w:top w:val="none" w:sz="0" w:space="0" w:color="auto"/>
        <w:left w:val="none" w:sz="0" w:space="0" w:color="auto"/>
        <w:bottom w:val="none" w:sz="0" w:space="0" w:color="auto"/>
        <w:right w:val="none" w:sz="0" w:space="0" w:color="auto"/>
      </w:divBdr>
    </w:div>
    <w:div w:id="1409420738">
      <w:bodyDiv w:val="1"/>
      <w:marLeft w:val="0"/>
      <w:marRight w:val="0"/>
      <w:marTop w:val="0"/>
      <w:marBottom w:val="0"/>
      <w:divBdr>
        <w:top w:val="none" w:sz="0" w:space="0" w:color="auto"/>
        <w:left w:val="none" w:sz="0" w:space="0" w:color="auto"/>
        <w:bottom w:val="none" w:sz="0" w:space="0" w:color="auto"/>
        <w:right w:val="none" w:sz="0" w:space="0" w:color="auto"/>
      </w:divBdr>
    </w:div>
    <w:div w:id="1415200710">
      <w:bodyDiv w:val="1"/>
      <w:marLeft w:val="0"/>
      <w:marRight w:val="0"/>
      <w:marTop w:val="0"/>
      <w:marBottom w:val="0"/>
      <w:divBdr>
        <w:top w:val="none" w:sz="0" w:space="0" w:color="auto"/>
        <w:left w:val="none" w:sz="0" w:space="0" w:color="auto"/>
        <w:bottom w:val="none" w:sz="0" w:space="0" w:color="auto"/>
        <w:right w:val="none" w:sz="0" w:space="0" w:color="auto"/>
      </w:divBdr>
    </w:div>
    <w:div w:id="1415588784">
      <w:bodyDiv w:val="1"/>
      <w:marLeft w:val="0"/>
      <w:marRight w:val="0"/>
      <w:marTop w:val="0"/>
      <w:marBottom w:val="0"/>
      <w:divBdr>
        <w:top w:val="none" w:sz="0" w:space="0" w:color="auto"/>
        <w:left w:val="none" w:sz="0" w:space="0" w:color="auto"/>
        <w:bottom w:val="none" w:sz="0" w:space="0" w:color="auto"/>
        <w:right w:val="none" w:sz="0" w:space="0" w:color="auto"/>
      </w:divBdr>
    </w:div>
    <w:div w:id="1418407043">
      <w:bodyDiv w:val="1"/>
      <w:marLeft w:val="0"/>
      <w:marRight w:val="0"/>
      <w:marTop w:val="0"/>
      <w:marBottom w:val="0"/>
      <w:divBdr>
        <w:top w:val="none" w:sz="0" w:space="0" w:color="auto"/>
        <w:left w:val="none" w:sz="0" w:space="0" w:color="auto"/>
        <w:bottom w:val="none" w:sz="0" w:space="0" w:color="auto"/>
        <w:right w:val="none" w:sz="0" w:space="0" w:color="auto"/>
      </w:divBdr>
    </w:div>
    <w:div w:id="1423599042">
      <w:bodyDiv w:val="1"/>
      <w:marLeft w:val="0"/>
      <w:marRight w:val="0"/>
      <w:marTop w:val="0"/>
      <w:marBottom w:val="0"/>
      <w:divBdr>
        <w:top w:val="none" w:sz="0" w:space="0" w:color="auto"/>
        <w:left w:val="none" w:sz="0" w:space="0" w:color="auto"/>
        <w:bottom w:val="none" w:sz="0" w:space="0" w:color="auto"/>
        <w:right w:val="none" w:sz="0" w:space="0" w:color="auto"/>
      </w:divBdr>
    </w:div>
    <w:div w:id="1441536318">
      <w:bodyDiv w:val="1"/>
      <w:marLeft w:val="0"/>
      <w:marRight w:val="0"/>
      <w:marTop w:val="0"/>
      <w:marBottom w:val="0"/>
      <w:divBdr>
        <w:top w:val="none" w:sz="0" w:space="0" w:color="auto"/>
        <w:left w:val="none" w:sz="0" w:space="0" w:color="auto"/>
        <w:bottom w:val="none" w:sz="0" w:space="0" w:color="auto"/>
        <w:right w:val="none" w:sz="0" w:space="0" w:color="auto"/>
      </w:divBdr>
    </w:div>
    <w:div w:id="1457066570">
      <w:bodyDiv w:val="1"/>
      <w:marLeft w:val="0"/>
      <w:marRight w:val="0"/>
      <w:marTop w:val="0"/>
      <w:marBottom w:val="0"/>
      <w:divBdr>
        <w:top w:val="none" w:sz="0" w:space="0" w:color="auto"/>
        <w:left w:val="none" w:sz="0" w:space="0" w:color="auto"/>
        <w:bottom w:val="none" w:sz="0" w:space="0" w:color="auto"/>
        <w:right w:val="none" w:sz="0" w:space="0" w:color="auto"/>
      </w:divBdr>
    </w:div>
    <w:div w:id="1465347228">
      <w:bodyDiv w:val="1"/>
      <w:marLeft w:val="0"/>
      <w:marRight w:val="0"/>
      <w:marTop w:val="0"/>
      <w:marBottom w:val="0"/>
      <w:divBdr>
        <w:top w:val="none" w:sz="0" w:space="0" w:color="auto"/>
        <w:left w:val="none" w:sz="0" w:space="0" w:color="auto"/>
        <w:bottom w:val="none" w:sz="0" w:space="0" w:color="auto"/>
        <w:right w:val="none" w:sz="0" w:space="0" w:color="auto"/>
      </w:divBdr>
    </w:div>
    <w:div w:id="1468206145">
      <w:bodyDiv w:val="1"/>
      <w:marLeft w:val="0"/>
      <w:marRight w:val="0"/>
      <w:marTop w:val="0"/>
      <w:marBottom w:val="0"/>
      <w:divBdr>
        <w:top w:val="none" w:sz="0" w:space="0" w:color="auto"/>
        <w:left w:val="none" w:sz="0" w:space="0" w:color="auto"/>
        <w:bottom w:val="none" w:sz="0" w:space="0" w:color="auto"/>
        <w:right w:val="none" w:sz="0" w:space="0" w:color="auto"/>
      </w:divBdr>
    </w:div>
    <w:div w:id="1471291878">
      <w:bodyDiv w:val="1"/>
      <w:marLeft w:val="0"/>
      <w:marRight w:val="0"/>
      <w:marTop w:val="0"/>
      <w:marBottom w:val="0"/>
      <w:divBdr>
        <w:top w:val="none" w:sz="0" w:space="0" w:color="auto"/>
        <w:left w:val="none" w:sz="0" w:space="0" w:color="auto"/>
        <w:bottom w:val="none" w:sz="0" w:space="0" w:color="auto"/>
        <w:right w:val="none" w:sz="0" w:space="0" w:color="auto"/>
      </w:divBdr>
    </w:div>
    <w:div w:id="1479961045">
      <w:bodyDiv w:val="1"/>
      <w:marLeft w:val="0"/>
      <w:marRight w:val="0"/>
      <w:marTop w:val="0"/>
      <w:marBottom w:val="0"/>
      <w:divBdr>
        <w:top w:val="none" w:sz="0" w:space="0" w:color="auto"/>
        <w:left w:val="none" w:sz="0" w:space="0" w:color="auto"/>
        <w:bottom w:val="none" w:sz="0" w:space="0" w:color="auto"/>
        <w:right w:val="none" w:sz="0" w:space="0" w:color="auto"/>
      </w:divBdr>
    </w:div>
    <w:div w:id="1481732428">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491093999">
      <w:bodyDiv w:val="1"/>
      <w:marLeft w:val="0"/>
      <w:marRight w:val="0"/>
      <w:marTop w:val="0"/>
      <w:marBottom w:val="0"/>
      <w:divBdr>
        <w:top w:val="none" w:sz="0" w:space="0" w:color="auto"/>
        <w:left w:val="none" w:sz="0" w:space="0" w:color="auto"/>
        <w:bottom w:val="none" w:sz="0" w:space="0" w:color="auto"/>
        <w:right w:val="none" w:sz="0" w:space="0" w:color="auto"/>
      </w:divBdr>
    </w:div>
    <w:div w:id="1494253023">
      <w:bodyDiv w:val="1"/>
      <w:marLeft w:val="0"/>
      <w:marRight w:val="0"/>
      <w:marTop w:val="0"/>
      <w:marBottom w:val="0"/>
      <w:divBdr>
        <w:top w:val="none" w:sz="0" w:space="0" w:color="auto"/>
        <w:left w:val="none" w:sz="0" w:space="0" w:color="auto"/>
        <w:bottom w:val="none" w:sz="0" w:space="0" w:color="auto"/>
        <w:right w:val="none" w:sz="0" w:space="0" w:color="auto"/>
      </w:divBdr>
    </w:div>
    <w:div w:id="1507748529">
      <w:bodyDiv w:val="1"/>
      <w:marLeft w:val="0"/>
      <w:marRight w:val="0"/>
      <w:marTop w:val="0"/>
      <w:marBottom w:val="0"/>
      <w:divBdr>
        <w:top w:val="none" w:sz="0" w:space="0" w:color="auto"/>
        <w:left w:val="none" w:sz="0" w:space="0" w:color="auto"/>
        <w:bottom w:val="none" w:sz="0" w:space="0" w:color="auto"/>
        <w:right w:val="none" w:sz="0" w:space="0" w:color="auto"/>
      </w:divBdr>
    </w:div>
    <w:div w:id="1514225265">
      <w:bodyDiv w:val="1"/>
      <w:marLeft w:val="0"/>
      <w:marRight w:val="0"/>
      <w:marTop w:val="0"/>
      <w:marBottom w:val="0"/>
      <w:divBdr>
        <w:top w:val="none" w:sz="0" w:space="0" w:color="auto"/>
        <w:left w:val="none" w:sz="0" w:space="0" w:color="auto"/>
        <w:bottom w:val="none" w:sz="0" w:space="0" w:color="auto"/>
        <w:right w:val="none" w:sz="0" w:space="0" w:color="auto"/>
      </w:divBdr>
    </w:div>
    <w:div w:id="1517234890">
      <w:bodyDiv w:val="1"/>
      <w:marLeft w:val="0"/>
      <w:marRight w:val="0"/>
      <w:marTop w:val="0"/>
      <w:marBottom w:val="0"/>
      <w:divBdr>
        <w:top w:val="none" w:sz="0" w:space="0" w:color="auto"/>
        <w:left w:val="none" w:sz="0" w:space="0" w:color="auto"/>
        <w:bottom w:val="none" w:sz="0" w:space="0" w:color="auto"/>
        <w:right w:val="none" w:sz="0" w:space="0" w:color="auto"/>
      </w:divBdr>
    </w:div>
    <w:div w:id="1519389712">
      <w:bodyDiv w:val="1"/>
      <w:marLeft w:val="0"/>
      <w:marRight w:val="0"/>
      <w:marTop w:val="0"/>
      <w:marBottom w:val="0"/>
      <w:divBdr>
        <w:top w:val="none" w:sz="0" w:space="0" w:color="auto"/>
        <w:left w:val="none" w:sz="0" w:space="0" w:color="auto"/>
        <w:bottom w:val="none" w:sz="0" w:space="0" w:color="auto"/>
        <w:right w:val="none" w:sz="0" w:space="0" w:color="auto"/>
      </w:divBdr>
    </w:div>
    <w:div w:id="1520655380">
      <w:bodyDiv w:val="1"/>
      <w:marLeft w:val="0"/>
      <w:marRight w:val="0"/>
      <w:marTop w:val="0"/>
      <w:marBottom w:val="0"/>
      <w:divBdr>
        <w:top w:val="none" w:sz="0" w:space="0" w:color="auto"/>
        <w:left w:val="none" w:sz="0" w:space="0" w:color="auto"/>
        <w:bottom w:val="none" w:sz="0" w:space="0" w:color="auto"/>
        <w:right w:val="none" w:sz="0" w:space="0" w:color="auto"/>
      </w:divBdr>
    </w:div>
    <w:div w:id="1527254452">
      <w:bodyDiv w:val="1"/>
      <w:marLeft w:val="0"/>
      <w:marRight w:val="0"/>
      <w:marTop w:val="0"/>
      <w:marBottom w:val="0"/>
      <w:divBdr>
        <w:top w:val="none" w:sz="0" w:space="0" w:color="auto"/>
        <w:left w:val="none" w:sz="0" w:space="0" w:color="auto"/>
        <w:bottom w:val="none" w:sz="0" w:space="0" w:color="auto"/>
        <w:right w:val="none" w:sz="0" w:space="0" w:color="auto"/>
      </w:divBdr>
    </w:div>
    <w:div w:id="1540390172">
      <w:bodyDiv w:val="1"/>
      <w:marLeft w:val="0"/>
      <w:marRight w:val="0"/>
      <w:marTop w:val="0"/>
      <w:marBottom w:val="0"/>
      <w:divBdr>
        <w:top w:val="none" w:sz="0" w:space="0" w:color="auto"/>
        <w:left w:val="none" w:sz="0" w:space="0" w:color="auto"/>
        <w:bottom w:val="none" w:sz="0" w:space="0" w:color="auto"/>
        <w:right w:val="none" w:sz="0" w:space="0" w:color="auto"/>
      </w:divBdr>
    </w:div>
    <w:div w:id="1545285679">
      <w:bodyDiv w:val="1"/>
      <w:marLeft w:val="0"/>
      <w:marRight w:val="0"/>
      <w:marTop w:val="0"/>
      <w:marBottom w:val="0"/>
      <w:divBdr>
        <w:top w:val="none" w:sz="0" w:space="0" w:color="auto"/>
        <w:left w:val="none" w:sz="0" w:space="0" w:color="auto"/>
        <w:bottom w:val="none" w:sz="0" w:space="0" w:color="auto"/>
        <w:right w:val="none" w:sz="0" w:space="0" w:color="auto"/>
      </w:divBdr>
    </w:div>
    <w:div w:id="1551499630">
      <w:bodyDiv w:val="1"/>
      <w:marLeft w:val="0"/>
      <w:marRight w:val="0"/>
      <w:marTop w:val="0"/>
      <w:marBottom w:val="0"/>
      <w:divBdr>
        <w:top w:val="none" w:sz="0" w:space="0" w:color="auto"/>
        <w:left w:val="none" w:sz="0" w:space="0" w:color="auto"/>
        <w:bottom w:val="none" w:sz="0" w:space="0" w:color="auto"/>
        <w:right w:val="none" w:sz="0" w:space="0" w:color="auto"/>
      </w:divBdr>
    </w:div>
    <w:div w:id="1556041530">
      <w:bodyDiv w:val="1"/>
      <w:marLeft w:val="0"/>
      <w:marRight w:val="0"/>
      <w:marTop w:val="0"/>
      <w:marBottom w:val="0"/>
      <w:divBdr>
        <w:top w:val="none" w:sz="0" w:space="0" w:color="auto"/>
        <w:left w:val="none" w:sz="0" w:space="0" w:color="auto"/>
        <w:bottom w:val="none" w:sz="0" w:space="0" w:color="auto"/>
        <w:right w:val="none" w:sz="0" w:space="0" w:color="auto"/>
      </w:divBdr>
    </w:div>
    <w:div w:id="1558282008">
      <w:bodyDiv w:val="1"/>
      <w:marLeft w:val="0"/>
      <w:marRight w:val="0"/>
      <w:marTop w:val="0"/>
      <w:marBottom w:val="0"/>
      <w:divBdr>
        <w:top w:val="none" w:sz="0" w:space="0" w:color="auto"/>
        <w:left w:val="none" w:sz="0" w:space="0" w:color="auto"/>
        <w:bottom w:val="none" w:sz="0" w:space="0" w:color="auto"/>
        <w:right w:val="none" w:sz="0" w:space="0" w:color="auto"/>
      </w:divBdr>
    </w:div>
    <w:div w:id="1560509685">
      <w:bodyDiv w:val="1"/>
      <w:marLeft w:val="0"/>
      <w:marRight w:val="0"/>
      <w:marTop w:val="0"/>
      <w:marBottom w:val="0"/>
      <w:divBdr>
        <w:top w:val="none" w:sz="0" w:space="0" w:color="auto"/>
        <w:left w:val="none" w:sz="0" w:space="0" w:color="auto"/>
        <w:bottom w:val="none" w:sz="0" w:space="0" w:color="auto"/>
        <w:right w:val="none" w:sz="0" w:space="0" w:color="auto"/>
      </w:divBdr>
    </w:div>
    <w:div w:id="1566452286">
      <w:bodyDiv w:val="1"/>
      <w:marLeft w:val="0"/>
      <w:marRight w:val="0"/>
      <w:marTop w:val="0"/>
      <w:marBottom w:val="0"/>
      <w:divBdr>
        <w:top w:val="none" w:sz="0" w:space="0" w:color="auto"/>
        <w:left w:val="none" w:sz="0" w:space="0" w:color="auto"/>
        <w:bottom w:val="none" w:sz="0" w:space="0" w:color="auto"/>
        <w:right w:val="none" w:sz="0" w:space="0" w:color="auto"/>
      </w:divBdr>
    </w:div>
    <w:div w:id="1569270778">
      <w:bodyDiv w:val="1"/>
      <w:marLeft w:val="0"/>
      <w:marRight w:val="0"/>
      <w:marTop w:val="0"/>
      <w:marBottom w:val="0"/>
      <w:divBdr>
        <w:top w:val="none" w:sz="0" w:space="0" w:color="auto"/>
        <w:left w:val="none" w:sz="0" w:space="0" w:color="auto"/>
        <w:bottom w:val="none" w:sz="0" w:space="0" w:color="auto"/>
        <w:right w:val="none" w:sz="0" w:space="0" w:color="auto"/>
      </w:divBdr>
    </w:div>
    <w:div w:id="1584223374">
      <w:bodyDiv w:val="1"/>
      <w:marLeft w:val="0"/>
      <w:marRight w:val="0"/>
      <w:marTop w:val="0"/>
      <w:marBottom w:val="0"/>
      <w:divBdr>
        <w:top w:val="none" w:sz="0" w:space="0" w:color="auto"/>
        <w:left w:val="none" w:sz="0" w:space="0" w:color="auto"/>
        <w:bottom w:val="none" w:sz="0" w:space="0" w:color="auto"/>
        <w:right w:val="none" w:sz="0" w:space="0" w:color="auto"/>
      </w:divBdr>
    </w:div>
    <w:div w:id="1593397080">
      <w:bodyDiv w:val="1"/>
      <w:marLeft w:val="0"/>
      <w:marRight w:val="0"/>
      <w:marTop w:val="0"/>
      <w:marBottom w:val="0"/>
      <w:divBdr>
        <w:top w:val="none" w:sz="0" w:space="0" w:color="auto"/>
        <w:left w:val="none" w:sz="0" w:space="0" w:color="auto"/>
        <w:bottom w:val="none" w:sz="0" w:space="0" w:color="auto"/>
        <w:right w:val="none" w:sz="0" w:space="0" w:color="auto"/>
      </w:divBdr>
    </w:div>
    <w:div w:id="1601452432">
      <w:bodyDiv w:val="1"/>
      <w:marLeft w:val="0"/>
      <w:marRight w:val="0"/>
      <w:marTop w:val="0"/>
      <w:marBottom w:val="0"/>
      <w:divBdr>
        <w:top w:val="none" w:sz="0" w:space="0" w:color="auto"/>
        <w:left w:val="none" w:sz="0" w:space="0" w:color="auto"/>
        <w:bottom w:val="none" w:sz="0" w:space="0" w:color="auto"/>
        <w:right w:val="none" w:sz="0" w:space="0" w:color="auto"/>
      </w:divBdr>
    </w:div>
    <w:div w:id="1605381494">
      <w:bodyDiv w:val="1"/>
      <w:marLeft w:val="0"/>
      <w:marRight w:val="0"/>
      <w:marTop w:val="0"/>
      <w:marBottom w:val="0"/>
      <w:divBdr>
        <w:top w:val="none" w:sz="0" w:space="0" w:color="auto"/>
        <w:left w:val="none" w:sz="0" w:space="0" w:color="auto"/>
        <w:bottom w:val="none" w:sz="0" w:space="0" w:color="auto"/>
        <w:right w:val="none" w:sz="0" w:space="0" w:color="auto"/>
      </w:divBdr>
    </w:div>
    <w:div w:id="1618221741">
      <w:bodyDiv w:val="1"/>
      <w:marLeft w:val="0"/>
      <w:marRight w:val="0"/>
      <w:marTop w:val="0"/>
      <w:marBottom w:val="0"/>
      <w:divBdr>
        <w:top w:val="none" w:sz="0" w:space="0" w:color="auto"/>
        <w:left w:val="none" w:sz="0" w:space="0" w:color="auto"/>
        <w:bottom w:val="none" w:sz="0" w:space="0" w:color="auto"/>
        <w:right w:val="none" w:sz="0" w:space="0" w:color="auto"/>
      </w:divBdr>
    </w:div>
    <w:div w:id="1621691325">
      <w:bodyDiv w:val="1"/>
      <w:marLeft w:val="0"/>
      <w:marRight w:val="0"/>
      <w:marTop w:val="0"/>
      <w:marBottom w:val="0"/>
      <w:divBdr>
        <w:top w:val="none" w:sz="0" w:space="0" w:color="auto"/>
        <w:left w:val="none" w:sz="0" w:space="0" w:color="auto"/>
        <w:bottom w:val="none" w:sz="0" w:space="0" w:color="auto"/>
        <w:right w:val="none" w:sz="0" w:space="0" w:color="auto"/>
      </w:divBdr>
    </w:div>
    <w:div w:id="1627278039">
      <w:bodyDiv w:val="1"/>
      <w:marLeft w:val="0"/>
      <w:marRight w:val="0"/>
      <w:marTop w:val="0"/>
      <w:marBottom w:val="0"/>
      <w:divBdr>
        <w:top w:val="none" w:sz="0" w:space="0" w:color="auto"/>
        <w:left w:val="none" w:sz="0" w:space="0" w:color="auto"/>
        <w:bottom w:val="none" w:sz="0" w:space="0" w:color="auto"/>
        <w:right w:val="none" w:sz="0" w:space="0" w:color="auto"/>
      </w:divBdr>
    </w:div>
    <w:div w:id="1635990119">
      <w:bodyDiv w:val="1"/>
      <w:marLeft w:val="0"/>
      <w:marRight w:val="0"/>
      <w:marTop w:val="0"/>
      <w:marBottom w:val="0"/>
      <w:divBdr>
        <w:top w:val="none" w:sz="0" w:space="0" w:color="auto"/>
        <w:left w:val="none" w:sz="0" w:space="0" w:color="auto"/>
        <w:bottom w:val="none" w:sz="0" w:space="0" w:color="auto"/>
        <w:right w:val="none" w:sz="0" w:space="0" w:color="auto"/>
      </w:divBdr>
    </w:div>
    <w:div w:id="1643804252">
      <w:bodyDiv w:val="1"/>
      <w:marLeft w:val="0"/>
      <w:marRight w:val="0"/>
      <w:marTop w:val="0"/>
      <w:marBottom w:val="0"/>
      <w:divBdr>
        <w:top w:val="none" w:sz="0" w:space="0" w:color="auto"/>
        <w:left w:val="none" w:sz="0" w:space="0" w:color="auto"/>
        <w:bottom w:val="none" w:sz="0" w:space="0" w:color="auto"/>
        <w:right w:val="none" w:sz="0" w:space="0" w:color="auto"/>
      </w:divBdr>
    </w:div>
    <w:div w:id="1648506646">
      <w:bodyDiv w:val="1"/>
      <w:marLeft w:val="0"/>
      <w:marRight w:val="0"/>
      <w:marTop w:val="0"/>
      <w:marBottom w:val="0"/>
      <w:divBdr>
        <w:top w:val="none" w:sz="0" w:space="0" w:color="auto"/>
        <w:left w:val="none" w:sz="0" w:space="0" w:color="auto"/>
        <w:bottom w:val="none" w:sz="0" w:space="0" w:color="auto"/>
        <w:right w:val="none" w:sz="0" w:space="0" w:color="auto"/>
      </w:divBdr>
    </w:div>
    <w:div w:id="1680233061">
      <w:bodyDiv w:val="1"/>
      <w:marLeft w:val="0"/>
      <w:marRight w:val="0"/>
      <w:marTop w:val="0"/>
      <w:marBottom w:val="0"/>
      <w:divBdr>
        <w:top w:val="none" w:sz="0" w:space="0" w:color="auto"/>
        <w:left w:val="none" w:sz="0" w:space="0" w:color="auto"/>
        <w:bottom w:val="none" w:sz="0" w:space="0" w:color="auto"/>
        <w:right w:val="none" w:sz="0" w:space="0" w:color="auto"/>
      </w:divBdr>
    </w:div>
    <w:div w:id="1691445135">
      <w:bodyDiv w:val="1"/>
      <w:marLeft w:val="0"/>
      <w:marRight w:val="0"/>
      <w:marTop w:val="0"/>
      <w:marBottom w:val="0"/>
      <w:divBdr>
        <w:top w:val="none" w:sz="0" w:space="0" w:color="auto"/>
        <w:left w:val="none" w:sz="0" w:space="0" w:color="auto"/>
        <w:bottom w:val="none" w:sz="0" w:space="0" w:color="auto"/>
        <w:right w:val="none" w:sz="0" w:space="0" w:color="auto"/>
      </w:divBdr>
    </w:div>
    <w:div w:id="1726753431">
      <w:bodyDiv w:val="1"/>
      <w:marLeft w:val="0"/>
      <w:marRight w:val="0"/>
      <w:marTop w:val="0"/>
      <w:marBottom w:val="0"/>
      <w:divBdr>
        <w:top w:val="none" w:sz="0" w:space="0" w:color="auto"/>
        <w:left w:val="none" w:sz="0" w:space="0" w:color="auto"/>
        <w:bottom w:val="none" w:sz="0" w:space="0" w:color="auto"/>
        <w:right w:val="none" w:sz="0" w:space="0" w:color="auto"/>
      </w:divBdr>
    </w:div>
    <w:div w:id="1731615383">
      <w:bodyDiv w:val="1"/>
      <w:marLeft w:val="0"/>
      <w:marRight w:val="0"/>
      <w:marTop w:val="0"/>
      <w:marBottom w:val="0"/>
      <w:divBdr>
        <w:top w:val="none" w:sz="0" w:space="0" w:color="auto"/>
        <w:left w:val="none" w:sz="0" w:space="0" w:color="auto"/>
        <w:bottom w:val="none" w:sz="0" w:space="0" w:color="auto"/>
        <w:right w:val="none" w:sz="0" w:space="0" w:color="auto"/>
      </w:divBdr>
    </w:div>
    <w:div w:id="1759448996">
      <w:bodyDiv w:val="1"/>
      <w:marLeft w:val="0"/>
      <w:marRight w:val="0"/>
      <w:marTop w:val="0"/>
      <w:marBottom w:val="0"/>
      <w:divBdr>
        <w:top w:val="none" w:sz="0" w:space="0" w:color="auto"/>
        <w:left w:val="none" w:sz="0" w:space="0" w:color="auto"/>
        <w:bottom w:val="none" w:sz="0" w:space="0" w:color="auto"/>
        <w:right w:val="none" w:sz="0" w:space="0" w:color="auto"/>
      </w:divBdr>
    </w:div>
    <w:div w:id="1771008195">
      <w:bodyDiv w:val="1"/>
      <w:marLeft w:val="0"/>
      <w:marRight w:val="0"/>
      <w:marTop w:val="0"/>
      <w:marBottom w:val="0"/>
      <w:divBdr>
        <w:top w:val="none" w:sz="0" w:space="0" w:color="auto"/>
        <w:left w:val="none" w:sz="0" w:space="0" w:color="auto"/>
        <w:bottom w:val="none" w:sz="0" w:space="0" w:color="auto"/>
        <w:right w:val="none" w:sz="0" w:space="0" w:color="auto"/>
      </w:divBdr>
    </w:div>
    <w:div w:id="1772509518">
      <w:bodyDiv w:val="1"/>
      <w:marLeft w:val="0"/>
      <w:marRight w:val="0"/>
      <w:marTop w:val="0"/>
      <w:marBottom w:val="0"/>
      <w:divBdr>
        <w:top w:val="none" w:sz="0" w:space="0" w:color="auto"/>
        <w:left w:val="none" w:sz="0" w:space="0" w:color="auto"/>
        <w:bottom w:val="none" w:sz="0" w:space="0" w:color="auto"/>
        <w:right w:val="none" w:sz="0" w:space="0" w:color="auto"/>
      </w:divBdr>
    </w:div>
    <w:div w:id="1789814639">
      <w:bodyDiv w:val="1"/>
      <w:marLeft w:val="0"/>
      <w:marRight w:val="0"/>
      <w:marTop w:val="0"/>
      <w:marBottom w:val="0"/>
      <w:divBdr>
        <w:top w:val="none" w:sz="0" w:space="0" w:color="auto"/>
        <w:left w:val="none" w:sz="0" w:space="0" w:color="auto"/>
        <w:bottom w:val="none" w:sz="0" w:space="0" w:color="auto"/>
        <w:right w:val="none" w:sz="0" w:space="0" w:color="auto"/>
      </w:divBdr>
    </w:div>
    <w:div w:id="1795446189">
      <w:bodyDiv w:val="1"/>
      <w:marLeft w:val="0"/>
      <w:marRight w:val="0"/>
      <w:marTop w:val="0"/>
      <w:marBottom w:val="0"/>
      <w:divBdr>
        <w:top w:val="none" w:sz="0" w:space="0" w:color="auto"/>
        <w:left w:val="none" w:sz="0" w:space="0" w:color="auto"/>
        <w:bottom w:val="none" w:sz="0" w:space="0" w:color="auto"/>
        <w:right w:val="none" w:sz="0" w:space="0" w:color="auto"/>
      </w:divBdr>
    </w:div>
    <w:div w:id="1799714692">
      <w:bodyDiv w:val="1"/>
      <w:marLeft w:val="0"/>
      <w:marRight w:val="0"/>
      <w:marTop w:val="0"/>
      <w:marBottom w:val="0"/>
      <w:divBdr>
        <w:top w:val="none" w:sz="0" w:space="0" w:color="auto"/>
        <w:left w:val="none" w:sz="0" w:space="0" w:color="auto"/>
        <w:bottom w:val="none" w:sz="0" w:space="0" w:color="auto"/>
        <w:right w:val="none" w:sz="0" w:space="0" w:color="auto"/>
      </w:divBdr>
    </w:div>
    <w:div w:id="1799832682">
      <w:bodyDiv w:val="1"/>
      <w:marLeft w:val="0"/>
      <w:marRight w:val="0"/>
      <w:marTop w:val="0"/>
      <w:marBottom w:val="0"/>
      <w:divBdr>
        <w:top w:val="none" w:sz="0" w:space="0" w:color="auto"/>
        <w:left w:val="none" w:sz="0" w:space="0" w:color="auto"/>
        <w:bottom w:val="none" w:sz="0" w:space="0" w:color="auto"/>
        <w:right w:val="none" w:sz="0" w:space="0" w:color="auto"/>
      </w:divBdr>
    </w:div>
    <w:div w:id="1801457005">
      <w:bodyDiv w:val="1"/>
      <w:marLeft w:val="0"/>
      <w:marRight w:val="0"/>
      <w:marTop w:val="0"/>
      <w:marBottom w:val="0"/>
      <w:divBdr>
        <w:top w:val="none" w:sz="0" w:space="0" w:color="auto"/>
        <w:left w:val="none" w:sz="0" w:space="0" w:color="auto"/>
        <w:bottom w:val="none" w:sz="0" w:space="0" w:color="auto"/>
        <w:right w:val="none" w:sz="0" w:space="0" w:color="auto"/>
      </w:divBdr>
    </w:div>
    <w:div w:id="1804695283">
      <w:bodyDiv w:val="1"/>
      <w:marLeft w:val="0"/>
      <w:marRight w:val="0"/>
      <w:marTop w:val="0"/>
      <w:marBottom w:val="0"/>
      <w:divBdr>
        <w:top w:val="none" w:sz="0" w:space="0" w:color="auto"/>
        <w:left w:val="none" w:sz="0" w:space="0" w:color="auto"/>
        <w:bottom w:val="none" w:sz="0" w:space="0" w:color="auto"/>
        <w:right w:val="none" w:sz="0" w:space="0" w:color="auto"/>
      </w:divBdr>
    </w:div>
    <w:div w:id="1806923719">
      <w:bodyDiv w:val="1"/>
      <w:marLeft w:val="0"/>
      <w:marRight w:val="0"/>
      <w:marTop w:val="0"/>
      <w:marBottom w:val="0"/>
      <w:divBdr>
        <w:top w:val="none" w:sz="0" w:space="0" w:color="auto"/>
        <w:left w:val="none" w:sz="0" w:space="0" w:color="auto"/>
        <w:bottom w:val="none" w:sz="0" w:space="0" w:color="auto"/>
        <w:right w:val="none" w:sz="0" w:space="0" w:color="auto"/>
      </w:divBdr>
    </w:div>
    <w:div w:id="1817262318">
      <w:bodyDiv w:val="1"/>
      <w:marLeft w:val="0"/>
      <w:marRight w:val="0"/>
      <w:marTop w:val="0"/>
      <w:marBottom w:val="0"/>
      <w:divBdr>
        <w:top w:val="none" w:sz="0" w:space="0" w:color="auto"/>
        <w:left w:val="none" w:sz="0" w:space="0" w:color="auto"/>
        <w:bottom w:val="none" w:sz="0" w:space="0" w:color="auto"/>
        <w:right w:val="none" w:sz="0" w:space="0" w:color="auto"/>
      </w:divBdr>
    </w:div>
    <w:div w:id="1828474399">
      <w:bodyDiv w:val="1"/>
      <w:marLeft w:val="0"/>
      <w:marRight w:val="0"/>
      <w:marTop w:val="0"/>
      <w:marBottom w:val="0"/>
      <w:divBdr>
        <w:top w:val="none" w:sz="0" w:space="0" w:color="auto"/>
        <w:left w:val="none" w:sz="0" w:space="0" w:color="auto"/>
        <w:bottom w:val="none" w:sz="0" w:space="0" w:color="auto"/>
        <w:right w:val="none" w:sz="0" w:space="0" w:color="auto"/>
      </w:divBdr>
    </w:div>
    <w:div w:id="1836602977">
      <w:bodyDiv w:val="1"/>
      <w:marLeft w:val="0"/>
      <w:marRight w:val="0"/>
      <w:marTop w:val="0"/>
      <w:marBottom w:val="0"/>
      <w:divBdr>
        <w:top w:val="none" w:sz="0" w:space="0" w:color="auto"/>
        <w:left w:val="none" w:sz="0" w:space="0" w:color="auto"/>
        <w:bottom w:val="none" w:sz="0" w:space="0" w:color="auto"/>
        <w:right w:val="none" w:sz="0" w:space="0" w:color="auto"/>
      </w:divBdr>
    </w:div>
    <w:div w:id="1852797607">
      <w:bodyDiv w:val="1"/>
      <w:marLeft w:val="0"/>
      <w:marRight w:val="0"/>
      <w:marTop w:val="0"/>
      <w:marBottom w:val="0"/>
      <w:divBdr>
        <w:top w:val="none" w:sz="0" w:space="0" w:color="auto"/>
        <w:left w:val="none" w:sz="0" w:space="0" w:color="auto"/>
        <w:bottom w:val="none" w:sz="0" w:space="0" w:color="auto"/>
        <w:right w:val="none" w:sz="0" w:space="0" w:color="auto"/>
      </w:divBdr>
    </w:div>
    <w:div w:id="1854419562">
      <w:bodyDiv w:val="1"/>
      <w:marLeft w:val="0"/>
      <w:marRight w:val="0"/>
      <w:marTop w:val="0"/>
      <w:marBottom w:val="0"/>
      <w:divBdr>
        <w:top w:val="none" w:sz="0" w:space="0" w:color="auto"/>
        <w:left w:val="none" w:sz="0" w:space="0" w:color="auto"/>
        <w:bottom w:val="none" w:sz="0" w:space="0" w:color="auto"/>
        <w:right w:val="none" w:sz="0" w:space="0" w:color="auto"/>
      </w:divBdr>
    </w:div>
    <w:div w:id="1856653674">
      <w:bodyDiv w:val="1"/>
      <w:marLeft w:val="0"/>
      <w:marRight w:val="0"/>
      <w:marTop w:val="0"/>
      <w:marBottom w:val="0"/>
      <w:divBdr>
        <w:top w:val="none" w:sz="0" w:space="0" w:color="auto"/>
        <w:left w:val="none" w:sz="0" w:space="0" w:color="auto"/>
        <w:bottom w:val="none" w:sz="0" w:space="0" w:color="auto"/>
        <w:right w:val="none" w:sz="0" w:space="0" w:color="auto"/>
      </w:divBdr>
    </w:div>
    <w:div w:id="1859343615">
      <w:bodyDiv w:val="1"/>
      <w:marLeft w:val="0"/>
      <w:marRight w:val="0"/>
      <w:marTop w:val="0"/>
      <w:marBottom w:val="0"/>
      <w:divBdr>
        <w:top w:val="none" w:sz="0" w:space="0" w:color="auto"/>
        <w:left w:val="none" w:sz="0" w:space="0" w:color="auto"/>
        <w:bottom w:val="none" w:sz="0" w:space="0" w:color="auto"/>
        <w:right w:val="none" w:sz="0" w:space="0" w:color="auto"/>
      </w:divBdr>
    </w:div>
    <w:div w:id="1863785429">
      <w:bodyDiv w:val="1"/>
      <w:marLeft w:val="0"/>
      <w:marRight w:val="0"/>
      <w:marTop w:val="0"/>
      <w:marBottom w:val="0"/>
      <w:divBdr>
        <w:top w:val="none" w:sz="0" w:space="0" w:color="auto"/>
        <w:left w:val="none" w:sz="0" w:space="0" w:color="auto"/>
        <w:bottom w:val="none" w:sz="0" w:space="0" w:color="auto"/>
        <w:right w:val="none" w:sz="0" w:space="0" w:color="auto"/>
      </w:divBdr>
    </w:div>
    <w:div w:id="1883591104">
      <w:bodyDiv w:val="1"/>
      <w:marLeft w:val="0"/>
      <w:marRight w:val="0"/>
      <w:marTop w:val="0"/>
      <w:marBottom w:val="0"/>
      <w:divBdr>
        <w:top w:val="none" w:sz="0" w:space="0" w:color="auto"/>
        <w:left w:val="none" w:sz="0" w:space="0" w:color="auto"/>
        <w:bottom w:val="none" w:sz="0" w:space="0" w:color="auto"/>
        <w:right w:val="none" w:sz="0" w:space="0" w:color="auto"/>
      </w:divBdr>
    </w:div>
    <w:div w:id="1887984349">
      <w:bodyDiv w:val="1"/>
      <w:marLeft w:val="0"/>
      <w:marRight w:val="0"/>
      <w:marTop w:val="0"/>
      <w:marBottom w:val="0"/>
      <w:divBdr>
        <w:top w:val="none" w:sz="0" w:space="0" w:color="auto"/>
        <w:left w:val="none" w:sz="0" w:space="0" w:color="auto"/>
        <w:bottom w:val="none" w:sz="0" w:space="0" w:color="auto"/>
        <w:right w:val="none" w:sz="0" w:space="0" w:color="auto"/>
      </w:divBdr>
    </w:div>
    <w:div w:id="1910310104">
      <w:bodyDiv w:val="1"/>
      <w:marLeft w:val="0"/>
      <w:marRight w:val="0"/>
      <w:marTop w:val="0"/>
      <w:marBottom w:val="0"/>
      <w:divBdr>
        <w:top w:val="none" w:sz="0" w:space="0" w:color="auto"/>
        <w:left w:val="none" w:sz="0" w:space="0" w:color="auto"/>
        <w:bottom w:val="none" w:sz="0" w:space="0" w:color="auto"/>
        <w:right w:val="none" w:sz="0" w:space="0" w:color="auto"/>
      </w:divBdr>
    </w:div>
    <w:div w:id="1912695040">
      <w:bodyDiv w:val="1"/>
      <w:marLeft w:val="0"/>
      <w:marRight w:val="0"/>
      <w:marTop w:val="0"/>
      <w:marBottom w:val="0"/>
      <w:divBdr>
        <w:top w:val="none" w:sz="0" w:space="0" w:color="auto"/>
        <w:left w:val="none" w:sz="0" w:space="0" w:color="auto"/>
        <w:bottom w:val="none" w:sz="0" w:space="0" w:color="auto"/>
        <w:right w:val="none" w:sz="0" w:space="0" w:color="auto"/>
      </w:divBdr>
    </w:div>
    <w:div w:id="1948267206">
      <w:bodyDiv w:val="1"/>
      <w:marLeft w:val="0"/>
      <w:marRight w:val="0"/>
      <w:marTop w:val="0"/>
      <w:marBottom w:val="0"/>
      <w:divBdr>
        <w:top w:val="none" w:sz="0" w:space="0" w:color="auto"/>
        <w:left w:val="none" w:sz="0" w:space="0" w:color="auto"/>
        <w:bottom w:val="none" w:sz="0" w:space="0" w:color="auto"/>
        <w:right w:val="none" w:sz="0" w:space="0" w:color="auto"/>
      </w:divBdr>
    </w:div>
    <w:div w:id="1951233119">
      <w:bodyDiv w:val="1"/>
      <w:marLeft w:val="0"/>
      <w:marRight w:val="0"/>
      <w:marTop w:val="0"/>
      <w:marBottom w:val="0"/>
      <w:divBdr>
        <w:top w:val="none" w:sz="0" w:space="0" w:color="auto"/>
        <w:left w:val="none" w:sz="0" w:space="0" w:color="auto"/>
        <w:bottom w:val="none" w:sz="0" w:space="0" w:color="auto"/>
        <w:right w:val="none" w:sz="0" w:space="0" w:color="auto"/>
      </w:divBdr>
    </w:div>
    <w:div w:id="1962106868">
      <w:bodyDiv w:val="1"/>
      <w:marLeft w:val="0"/>
      <w:marRight w:val="0"/>
      <w:marTop w:val="0"/>
      <w:marBottom w:val="0"/>
      <w:divBdr>
        <w:top w:val="none" w:sz="0" w:space="0" w:color="auto"/>
        <w:left w:val="none" w:sz="0" w:space="0" w:color="auto"/>
        <w:bottom w:val="none" w:sz="0" w:space="0" w:color="auto"/>
        <w:right w:val="none" w:sz="0" w:space="0" w:color="auto"/>
      </w:divBdr>
    </w:div>
    <w:div w:id="1986665791">
      <w:bodyDiv w:val="1"/>
      <w:marLeft w:val="0"/>
      <w:marRight w:val="0"/>
      <w:marTop w:val="0"/>
      <w:marBottom w:val="0"/>
      <w:divBdr>
        <w:top w:val="none" w:sz="0" w:space="0" w:color="auto"/>
        <w:left w:val="none" w:sz="0" w:space="0" w:color="auto"/>
        <w:bottom w:val="none" w:sz="0" w:space="0" w:color="auto"/>
        <w:right w:val="none" w:sz="0" w:space="0" w:color="auto"/>
      </w:divBdr>
    </w:div>
    <w:div w:id="1988439701">
      <w:bodyDiv w:val="1"/>
      <w:marLeft w:val="0"/>
      <w:marRight w:val="0"/>
      <w:marTop w:val="0"/>
      <w:marBottom w:val="0"/>
      <w:divBdr>
        <w:top w:val="none" w:sz="0" w:space="0" w:color="auto"/>
        <w:left w:val="none" w:sz="0" w:space="0" w:color="auto"/>
        <w:bottom w:val="none" w:sz="0" w:space="0" w:color="auto"/>
        <w:right w:val="none" w:sz="0" w:space="0" w:color="auto"/>
      </w:divBdr>
    </w:div>
    <w:div w:id="1991791695">
      <w:bodyDiv w:val="1"/>
      <w:marLeft w:val="0"/>
      <w:marRight w:val="0"/>
      <w:marTop w:val="0"/>
      <w:marBottom w:val="0"/>
      <w:divBdr>
        <w:top w:val="none" w:sz="0" w:space="0" w:color="auto"/>
        <w:left w:val="none" w:sz="0" w:space="0" w:color="auto"/>
        <w:bottom w:val="none" w:sz="0" w:space="0" w:color="auto"/>
        <w:right w:val="none" w:sz="0" w:space="0" w:color="auto"/>
      </w:divBdr>
    </w:div>
    <w:div w:id="2011105435">
      <w:bodyDiv w:val="1"/>
      <w:marLeft w:val="0"/>
      <w:marRight w:val="0"/>
      <w:marTop w:val="0"/>
      <w:marBottom w:val="0"/>
      <w:divBdr>
        <w:top w:val="none" w:sz="0" w:space="0" w:color="auto"/>
        <w:left w:val="none" w:sz="0" w:space="0" w:color="auto"/>
        <w:bottom w:val="none" w:sz="0" w:space="0" w:color="auto"/>
        <w:right w:val="none" w:sz="0" w:space="0" w:color="auto"/>
      </w:divBdr>
    </w:div>
    <w:div w:id="2014262209">
      <w:bodyDiv w:val="1"/>
      <w:marLeft w:val="0"/>
      <w:marRight w:val="0"/>
      <w:marTop w:val="0"/>
      <w:marBottom w:val="0"/>
      <w:divBdr>
        <w:top w:val="none" w:sz="0" w:space="0" w:color="auto"/>
        <w:left w:val="none" w:sz="0" w:space="0" w:color="auto"/>
        <w:bottom w:val="none" w:sz="0" w:space="0" w:color="auto"/>
        <w:right w:val="none" w:sz="0" w:space="0" w:color="auto"/>
      </w:divBdr>
    </w:div>
    <w:div w:id="2023050170">
      <w:bodyDiv w:val="1"/>
      <w:marLeft w:val="0"/>
      <w:marRight w:val="0"/>
      <w:marTop w:val="0"/>
      <w:marBottom w:val="0"/>
      <w:divBdr>
        <w:top w:val="none" w:sz="0" w:space="0" w:color="auto"/>
        <w:left w:val="none" w:sz="0" w:space="0" w:color="auto"/>
        <w:bottom w:val="none" w:sz="0" w:space="0" w:color="auto"/>
        <w:right w:val="none" w:sz="0" w:space="0" w:color="auto"/>
      </w:divBdr>
    </w:div>
    <w:div w:id="2033142221">
      <w:bodyDiv w:val="1"/>
      <w:marLeft w:val="0"/>
      <w:marRight w:val="0"/>
      <w:marTop w:val="0"/>
      <w:marBottom w:val="0"/>
      <w:divBdr>
        <w:top w:val="none" w:sz="0" w:space="0" w:color="auto"/>
        <w:left w:val="none" w:sz="0" w:space="0" w:color="auto"/>
        <w:bottom w:val="none" w:sz="0" w:space="0" w:color="auto"/>
        <w:right w:val="none" w:sz="0" w:space="0" w:color="auto"/>
      </w:divBdr>
    </w:div>
    <w:div w:id="2033220875">
      <w:bodyDiv w:val="1"/>
      <w:marLeft w:val="0"/>
      <w:marRight w:val="0"/>
      <w:marTop w:val="0"/>
      <w:marBottom w:val="0"/>
      <w:divBdr>
        <w:top w:val="none" w:sz="0" w:space="0" w:color="auto"/>
        <w:left w:val="none" w:sz="0" w:space="0" w:color="auto"/>
        <w:bottom w:val="none" w:sz="0" w:space="0" w:color="auto"/>
        <w:right w:val="none" w:sz="0" w:space="0" w:color="auto"/>
      </w:divBdr>
    </w:div>
    <w:div w:id="2039622577">
      <w:bodyDiv w:val="1"/>
      <w:marLeft w:val="0"/>
      <w:marRight w:val="0"/>
      <w:marTop w:val="0"/>
      <w:marBottom w:val="0"/>
      <w:divBdr>
        <w:top w:val="none" w:sz="0" w:space="0" w:color="auto"/>
        <w:left w:val="none" w:sz="0" w:space="0" w:color="auto"/>
        <w:bottom w:val="none" w:sz="0" w:space="0" w:color="auto"/>
        <w:right w:val="none" w:sz="0" w:space="0" w:color="auto"/>
      </w:divBdr>
    </w:div>
    <w:div w:id="2042825113">
      <w:bodyDiv w:val="1"/>
      <w:marLeft w:val="0"/>
      <w:marRight w:val="0"/>
      <w:marTop w:val="0"/>
      <w:marBottom w:val="0"/>
      <w:divBdr>
        <w:top w:val="none" w:sz="0" w:space="0" w:color="auto"/>
        <w:left w:val="none" w:sz="0" w:space="0" w:color="auto"/>
        <w:bottom w:val="none" w:sz="0" w:space="0" w:color="auto"/>
        <w:right w:val="none" w:sz="0" w:space="0" w:color="auto"/>
      </w:divBdr>
    </w:div>
    <w:div w:id="2090231752">
      <w:bodyDiv w:val="1"/>
      <w:marLeft w:val="0"/>
      <w:marRight w:val="0"/>
      <w:marTop w:val="0"/>
      <w:marBottom w:val="0"/>
      <w:divBdr>
        <w:top w:val="none" w:sz="0" w:space="0" w:color="auto"/>
        <w:left w:val="none" w:sz="0" w:space="0" w:color="auto"/>
        <w:bottom w:val="none" w:sz="0" w:space="0" w:color="auto"/>
        <w:right w:val="none" w:sz="0" w:space="0" w:color="auto"/>
      </w:divBdr>
    </w:div>
    <w:div w:id="2105807041">
      <w:bodyDiv w:val="1"/>
      <w:marLeft w:val="0"/>
      <w:marRight w:val="0"/>
      <w:marTop w:val="0"/>
      <w:marBottom w:val="0"/>
      <w:divBdr>
        <w:top w:val="none" w:sz="0" w:space="0" w:color="auto"/>
        <w:left w:val="none" w:sz="0" w:space="0" w:color="auto"/>
        <w:bottom w:val="none" w:sz="0" w:space="0" w:color="auto"/>
        <w:right w:val="none" w:sz="0" w:space="0" w:color="auto"/>
      </w:divBdr>
    </w:div>
    <w:div w:id="2120448835">
      <w:bodyDiv w:val="1"/>
      <w:marLeft w:val="0"/>
      <w:marRight w:val="0"/>
      <w:marTop w:val="0"/>
      <w:marBottom w:val="0"/>
      <w:divBdr>
        <w:top w:val="none" w:sz="0" w:space="0" w:color="auto"/>
        <w:left w:val="none" w:sz="0" w:space="0" w:color="auto"/>
        <w:bottom w:val="none" w:sz="0" w:space="0" w:color="auto"/>
        <w:right w:val="none" w:sz="0" w:space="0" w:color="auto"/>
      </w:divBdr>
    </w:div>
    <w:div w:id="2121946448">
      <w:bodyDiv w:val="1"/>
      <w:marLeft w:val="0"/>
      <w:marRight w:val="0"/>
      <w:marTop w:val="0"/>
      <w:marBottom w:val="0"/>
      <w:divBdr>
        <w:top w:val="none" w:sz="0" w:space="0" w:color="auto"/>
        <w:left w:val="none" w:sz="0" w:space="0" w:color="auto"/>
        <w:bottom w:val="none" w:sz="0" w:space="0" w:color="auto"/>
        <w:right w:val="none" w:sz="0" w:space="0" w:color="auto"/>
      </w:divBdr>
    </w:div>
    <w:div w:id="21347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5F75-F4E3-4C63-877D-97E712E9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11</Pages>
  <Words>2217</Words>
  <Characters>12199</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1.- DATOS DEL MEDIO</vt:lpstr>
      <vt:lpstr>    LUGAR DE INSTALACIÓN</vt:lpstr>
      <vt:lpstr>    RAZÓN DE SER DEL MEDIO (Parámetro de Libre Caracterización)</vt:lpstr>
      <vt:lpstr>2.- PLANES DE CAPACITACIÓN</vt:lpstr>
      <vt:lpstr>    2.1.- PLAN DE CAPACITACIÓN INTERNO</vt:lpstr>
      <vt:lpstr>    2.2.- PLAN DE CAPACITACIÓN EXTERNA.-</vt:lpstr>
      <vt:lpstr>3.- CUMPLIMIENTO DE LEY</vt:lpstr>
      <vt:lpstr>4.- PROPUESTA DE PROGRAMACIÓN</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Adriana</cp:lastModifiedBy>
  <cp:revision>37</cp:revision>
  <cp:lastPrinted>2016-06-24T19:13:00Z</cp:lastPrinted>
  <dcterms:created xsi:type="dcterms:W3CDTF">2016-05-09T03:22:00Z</dcterms:created>
  <dcterms:modified xsi:type="dcterms:W3CDTF">2016-06-24T19:21:00Z</dcterms:modified>
</cp:coreProperties>
</file>